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Приложение 1</w:t>
      </w:r>
    </w:p>
    <w:p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к постановлению</w:t>
      </w:r>
    </w:p>
    <w:p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Министерства здравоохранения</w:t>
      </w:r>
    </w:p>
    <w:p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Республики Беларусь</w:t>
      </w:r>
    </w:p>
    <w:p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04.01.2020 № 2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42D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  <w:t>Форма № 109/у-19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2F42D5">
        <w:rPr>
          <w:rFonts w:ascii="Times New Roman" w:hAnsi="Times New Roman" w:cs="Times New Roman"/>
          <w:szCs w:val="28"/>
        </w:rPr>
        <w:t xml:space="preserve">     </w:t>
      </w:r>
      <w:proofErr w:type="gramStart"/>
      <w:r w:rsidRPr="002F42D5">
        <w:rPr>
          <w:rFonts w:ascii="Times New Roman" w:hAnsi="Times New Roman" w:cs="Times New Roman"/>
          <w:szCs w:val="28"/>
        </w:rPr>
        <w:t>(наименование организации</w:t>
      </w:r>
      <w:proofErr w:type="gramEnd"/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2F42D5">
        <w:rPr>
          <w:rFonts w:ascii="Times New Roman" w:hAnsi="Times New Roman" w:cs="Times New Roman"/>
          <w:szCs w:val="28"/>
        </w:rPr>
        <w:t xml:space="preserve">         здравоохранения)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ЖУРНАЛ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записи вызовов службы скорой медицинской помощи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Начат "____" ______________ 20___ г.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Окончен "____" ______________ 20___ г.</w:t>
      </w:r>
      <w:r w:rsidRPr="002F42D5">
        <w:rPr>
          <w:rFonts w:ascii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  <w:t>Срок хранения _______ лет</w:t>
      </w:r>
    </w:p>
    <w:p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446"/>
        <w:gridCol w:w="1218"/>
        <w:gridCol w:w="2105"/>
        <w:gridCol w:w="1522"/>
        <w:gridCol w:w="2025"/>
        <w:gridCol w:w="2079"/>
        <w:gridCol w:w="1582"/>
        <w:gridCol w:w="1191"/>
      </w:tblGrid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обращения (часы, минуты)</w:t>
            </w:r>
          </w:p>
        </w:tc>
        <w:tc>
          <w:tcPr>
            <w:tcW w:w="2446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(далее – ФИО) пациента</w:t>
            </w:r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(идентификационный номер пациента)</w:t>
            </w:r>
          </w:p>
        </w:tc>
        <w:tc>
          <w:tcPr>
            <w:tcW w:w="1218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рождения пациента, возраст (полных лет, для детей до 1-го года – месяцев, дней)</w:t>
            </w:r>
          </w:p>
        </w:tc>
        <w:tc>
          <w:tcPr>
            <w:tcW w:w="2105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вызова бригады скорой медицинской помощи (далее – СМП)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жительства (место пребывания)</w:t>
            </w:r>
          </w:p>
        </w:tc>
        <w:tc>
          <w:tcPr>
            <w:tcW w:w="2025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Повод вызова бригады СМП</w:t>
            </w:r>
          </w:p>
        </w:tc>
        <w:tc>
          <w:tcPr>
            <w:tcW w:w="2079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или должность лица, обратившегося в службу СМП, контактный номер телефона </w:t>
            </w:r>
          </w:p>
        </w:tc>
        <w:tc>
          <w:tcPr>
            <w:tcW w:w="1582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 бригады СМП</w:t>
            </w:r>
          </w:p>
        </w:tc>
        <w:tc>
          <w:tcPr>
            <w:tcW w:w="1191" w:type="dxa"/>
            <w:shd w:val="clear" w:color="auto" w:fill="auto"/>
            <w:noWrap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карты вызова бригады СМП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42B3" w:rsidRPr="002F42D5" w:rsidRDefault="007442B3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2B3" w:rsidRPr="002F42D5" w:rsidRDefault="007442B3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:rsidR="007442B3" w:rsidRPr="002F42D5" w:rsidRDefault="007442B3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15877" w:type="dxa"/>
        <w:jc w:val="center"/>
        <w:tblLook w:val="04A0" w:firstRow="1" w:lastRow="0" w:firstColumn="1" w:lastColumn="0" w:noHBand="0" w:noVBand="1"/>
      </w:tblPr>
      <w:tblGrid>
        <w:gridCol w:w="1843"/>
        <w:gridCol w:w="1368"/>
        <w:gridCol w:w="2299"/>
        <w:gridCol w:w="1999"/>
        <w:gridCol w:w="1372"/>
        <w:gridCol w:w="1680"/>
        <w:gridCol w:w="2053"/>
        <w:gridCol w:w="1337"/>
        <w:gridCol w:w="1926"/>
      </w:tblGrid>
      <w:tr w:rsidR="007442B3" w:rsidRPr="002F42D5" w:rsidTr="0018148E">
        <w:trPr>
          <w:trHeight w:val="93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ind w:left="-27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Переадресация вызова в другую организацию здравоохранения (наименование организации здравоохранения)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бригады СМП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диагноз,</w:t>
            </w:r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установленный</w:t>
            </w:r>
            <w:proofErr w:type="gramEnd"/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врачом СМП (фельдшером)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(часы, минуты)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выезда</w:t>
            </w:r>
          </w:p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месте, передан, транспортирован)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здравоохранения, куда транспортирован пациент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подпись лица, внесшего данные</w:t>
            </w:r>
          </w:p>
        </w:tc>
      </w:tr>
      <w:tr w:rsidR="007442B3" w:rsidRPr="002F42D5" w:rsidTr="0018148E">
        <w:trPr>
          <w:trHeight w:val="2081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выезда/передачи вызова в другую организацию здравоохранения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прибытия в адрес вызова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42B3" w:rsidRPr="002F42D5" w:rsidRDefault="007442B3" w:rsidP="002F42D5">
      <w:pPr>
        <w:shd w:val="clear" w:color="auto" w:fill="FFFFFF" w:themeFill="background1"/>
        <w:ind w:left="-567"/>
        <w:rPr>
          <w:rFonts w:ascii="Times New Roman" w:eastAsiaTheme="minorHAnsi" w:hAnsi="Times New Roman" w:cs="Times New Roman"/>
          <w:lang w:eastAsia="en-US"/>
        </w:rPr>
      </w:pPr>
    </w:p>
    <w:p w:rsidR="007442B3" w:rsidRPr="002F42D5" w:rsidRDefault="007442B3" w:rsidP="002F42D5">
      <w:pPr>
        <w:shd w:val="clear" w:color="auto" w:fill="FFFFFF" w:themeFill="background1"/>
        <w:ind w:left="-567" w:firstLine="567"/>
        <w:rPr>
          <w:rFonts w:ascii="Times New Roman" w:eastAsiaTheme="minorHAnsi" w:hAnsi="Times New Roman" w:cs="Times New Roman"/>
          <w:lang w:eastAsia="en-US"/>
        </w:rPr>
      </w:pPr>
      <w:r w:rsidRPr="002F42D5">
        <w:rPr>
          <w:rFonts w:ascii="Times New Roman" w:eastAsiaTheme="minorHAnsi" w:hAnsi="Times New Roman" w:cs="Times New Roman"/>
          <w:lang w:eastAsia="en-US"/>
        </w:rPr>
        <w:t xml:space="preserve">Примечание. </w:t>
      </w:r>
      <w:r w:rsidR="00EC71AD" w:rsidRPr="002F42D5">
        <w:rPr>
          <w:rFonts w:ascii="Times New Roman" w:eastAsiaTheme="minorHAnsi" w:hAnsi="Times New Roman" w:cs="Times New Roman"/>
          <w:lang w:eastAsia="en-US"/>
        </w:rPr>
        <w:t>В</w:t>
      </w:r>
      <w:r w:rsidR="009C2BA1" w:rsidRPr="002F42D5">
        <w:rPr>
          <w:rFonts w:ascii="Times New Roman" w:eastAsiaTheme="minorHAnsi" w:hAnsi="Times New Roman" w:cs="Times New Roman"/>
          <w:lang w:eastAsia="en-US"/>
        </w:rPr>
        <w:t>едется</w:t>
      </w:r>
      <w:r w:rsidRPr="002F42D5">
        <w:rPr>
          <w:rFonts w:ascii="Times New Roman" w:eastAsiaTheme="minorHAnsi" w:hAnsi="Times New Roman" w:cs="Times New Roman"/>
          <w:lang w:eastAsia="en-US"/>
        </w:rPr>
        <w:t xml:space="preserve">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:rsidR="0018148E" w:rsidRPr="002F42D5" w:rsidRDefault="0018148E" w:rsidP="002F42D5">
      <w:pPr>
        <w:shd w:val="clear" w:color="auto" w:fill="FFFFFF" w:themeFill="background1"/>
        <w:ind w:left="-567"/>
        <w:rPr>
          <w:rFonts w:ascii="Times New Roman" w:eastAsiaTheme="minorHAnsi" w:hAnsi="Times New Roman" w:cs="Times New Roman"/>
          <w:lang w:eastAsia="en-US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8148E" w:rsidRPr="002F42D5" w:rsidSect="00156AF7">
          <w:headerReference w:type="default" r:id="rId8"/>
          <w:headerReference w:type="first" r:id="rId9"/>
          <w:pgSz w:w="16838" w:h="11906" w:orient="landscape"/>
          <w:pgMar w:top="426" w:right="1134" w:bottom="284" w:left="1134" w:header="142" w:footer="708" w:gutter="0"/>
          <w:pgNumType w:start="3"/>
          <w:cols w:space="708"/>
          <w:docGrid w:linePitch="360"/>
        </w:sectPr>
      </w:pPr>
    </w:p>
    <w:p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lastRenderedPageBreak/>
        <w:t>Приложение 2</w:t>
      </w:r>
    </w:p>
    <w:p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к постановлению</w:t>
      </w:r>
    </w:p>
    <w:p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Министерства здравоохранения</w:t>
      </w:r>
    </w:p>
    <w:p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Республики Беларусь</w:t>
      </w:r>
    </w:p>
    <w:p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04.01.2020 №2</w:t>
      </w:r>
    </w:p>
    <w:p w:rsidR="0018148E" w:rsidRPr="002F42D5" w:rsidRDefault="0018148E" w:rsidP="002F42D5">
      <w:pPr>
        <w:shd w:val="clear" w:color="auto" w:fill="FFFFFF" w:themeFill="background1"/>
        <w:spacing w:after="0" w:line="280" w:lineRule="exact"/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spacing w:after="0" w:line="280" w:lineRule="exact"/>
        <w:jc w:val="right"/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  <w:t>Форма № 110/у-19</w:t>
      </w:r>
      <w:r w:rsidRPr="002F42D5"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</w:t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ind w:right="510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(наименование организации</w:t>
      </w:r>
      <w:proofErr w:type="gramEnd"/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ind w:right="510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здравоохранения)</w:t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602B36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Карта вызова </w:t>
      </w:r>
      <w:r w:rsidR="00602B3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бригады скорой медицинской помощи № _____</w:t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"_____" _____________ 20__ г.</w:t>
      </w:r>
    </w:p>
    <w:p w:rsidR="0018148E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4962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1. Время: регистрации _______, передачи _________, прибытия на место____________, 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4962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завершения _________________, возвращения на станцию (отделение) 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2. Адрес вызова бр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игады скорой медицинской помощи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(далее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если не установлено иное,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– СМП)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 xml:space="preserve"> 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3. Фамилия, собственное имя, отчество (если таковое имеется) (далее – ФИО) пациента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>_____________________________________________________________________________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4. Возраст (со слов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обратившегося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) ____________ пол 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5. Повод вызова бригады СМП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6. Приоритет вызова бригады СМП: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экстренный,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неотложный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10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7. Вызывает _____________________________, контактный телефон___________________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8. Номер бригады СМП ____________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врачебная,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фельдшерская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9. Уточненные сведения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по документам, со слов: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пациента,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окружающих: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ФИО 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Дата рождения ___________ возраст (при неизвестной дате рождения) ______ пол 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Место жительства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Место пребывания 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Идентификационный номер пациента 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10. Страховой полис: серия __________ номер 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Дата выдачи ___________________ срок действия 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Страховая организация 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11. Территориальная амбулаторно-поликлиническая организация (далее – АПО) по месту прикрепления 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12.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Вызов: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первичный,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повторный,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попутный,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амбулаторный,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 массовое мероприятие,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консультация,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 спецмероприятие,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платные услуги.</w:t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13. Безрезультатный выезд: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вызов отменен,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 найден пациент,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 найден адрес;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отказ от осмотра;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ложный выезд,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ремонт.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14. Дата и время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начала приступа,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ухудшения состояния,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получения травмы, _____________________________________________________________________________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15.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Травма: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бытовая,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криминальная,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уличная (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вследствие гололеда),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производственная,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спортивная,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дорожно-транспортное происшествие,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укус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животного________________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насекомого________________.</w:t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16. Жалобы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602B36" w:rsidRPr="002F42D5" w:rsidRDefault="00602B36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Оборотная сторона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17. Анамнез заболевания</w:t>
      </w:r>
      <w:r w:rsidRPr="002F42D5"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18. Перенесенные заболевания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19. Акушерско-гинекологический анамнез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20. Аллергия: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 Объективные данные: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21.1. общее состояние: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удовлетворительное,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средней степени тяжести,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тяжелое,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крайне тяжелое,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клиническая смерть,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биологическая смерть.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21.2. положение: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активное,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пассивное,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вынужденное 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21.3. поведение: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спокойное,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возбужденное,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агрессивное 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21.4. Шкала ком Глазго____ баллов 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21.5. сознание: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ясное,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приглушенное,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сопор,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кома,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отсутствует 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 неврологический статус: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21.6.1. зрачки: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миоз,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мидриаз,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анизокария 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D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S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, реакция на свет: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21.6.2. речь: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сохранена,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нарушена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21.6.3. походка: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свободная,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нарушена,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оценивалась 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21.6.4. лицо: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симметричное,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ассиметричное__________________________________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21.6.5. нистагм: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горизонтальный,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вертикальный 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21.6.6. тонус мышц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21.6.7. патологические рефлексы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21.6.8. менингиальные знаки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21.6.9. плегии, парезы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21.7. кожа: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нормальная,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гиперемия,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бледная,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цианоз,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холодная,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теплая,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сухая,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влажная,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желтушная,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гипостатические пятна,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температура тела____________________,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высыпания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21.8. слизистые _________________________  язык 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4395"/>
          <w:tab w:val="left" w:pos="5812"/>
          <w:tab w:val="left" w:pos="8222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21.9. артериальное давление (далее – АД) ___ мм.рт.ст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., 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адаптированное АД ___ мм.рт.ст.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21.10. тоны сердца:</w:t>
      </w:r>
      <w:r w:rsidRPr="002F42D5">
        <w:rPr>
          <w:rFonts w:eastAsiaTheme="minorHAnsi"/>
          <w:lang w:eastAsia="en-US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ритмичные,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аритмичные,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отсутствуют,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ясные,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глухие,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шум: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систолический,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диастолический</w:t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977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21.11. пульс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ударов в минуту,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отсутствует; шоковый индекс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21.12. асцит: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да; периферические отеки: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,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411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21.13. частота дыхания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минуту, дыхание: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свободное,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затрудненное,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везикулярное,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ослабленное,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жесткое,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поверхностное,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пуэрильное,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хрипы: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сухие,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влажные,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справа,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слева,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шум трения плевры,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патологическое,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отсутствует ___________________________;</w:t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Перкуссия легких: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ясный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легочной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звук,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притупление звука: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справа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слева,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коробочный звук: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справа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слева ___________________________________________;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запах алкоголя,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запах ацетона 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21.14. живот: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участвует в акте дыхания,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мягкий,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напряженный,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безболезненный,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болезненный в области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симптомы раздражения брюшины: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перистальтика: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21.15. печень: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увеличена,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увеличена______________________________________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21.16. мочеиспускание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нарушено,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нарушено: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учащено 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болезненное,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задержка мочеиспускания ___________________________________________________,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Продолжение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стул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нарушен,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нарушен: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учащен 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отсутствует 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21.17. локальный статус (при описании травм указать характер (рана, ссадина, гематома и т.д.), количество, локализацию, форму, цвет, размер телесных повреждений):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proofErr w:type="gramEnd"/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21.18. электрокардиограмма (далее – ЭКГ) (1) до оказания медицинской помощи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в ____ час _____ мин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ЭКГ (2) после оказания медицинской помощи в ___ час ___ мин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21.19. гликемия (1) ____ ммоль/л, гликемия (2) _______ ммоль/л 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21.20. сатурация</w:t>
      </w:r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(1) ________ %</w:t>
      </w:r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сатурация (2) ________ % 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22. Предварительный диагноз, установленный врачом (фельдшером) СМП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Код по Международной классификации болезней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23. Отказ от оказания медицинской помощи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от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медицинской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транспортировки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(эвакуации) (далее – транспортировка)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учреждение здравоохранения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24. Медицинская помощь</w:t>
      </w:r>
      <w:r w:rsidR="00900C59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оказанная на месте вызова и при транспортировке: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ингаляция О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л/мин,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небулайзерная терапия,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инфузионная терапия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иммобилизация,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промывание желудка,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остановка кровотечения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постановка ларингеальной маски,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интубация трахеи,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искусственная вентиляция легких аппаратная, мешком АМБУ,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электро-импульсная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терапия: ____________ Дж _____раз,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наружная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кардиостимуляция 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венозный доступ периферическая вена,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центральная вена,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внутрикостный доступ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992"/>
        <w:gridCol w:w="1276"/>
        <w:gridCol w:w="2942"/>
      </w:tblGrid>
      <w:tr w:rsidR="0018148E" w:rsidRPr="002F42D5" w:rsidTr="0018148E">
        <w:trPr>
          <w:cantSplit/>
          <w:trHeight w:val="1919"/>
        </w:trPr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Лекарственные</w:t>
            </w:r>
          </w:p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средства, изделия медицинского назначения</w:t>
            </w: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 выпуска, размер</w:t>
            </w: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чество</w:t>
            </w:r>
          </w:p>
        </w:tc>
        <w:tc>
          <w:tcPr>
            <w:tcW w:w="1276" w:type="dxa"/>
            <w:textDirection w:val="btLr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Путь введения</w:t>
            </w:r>
          </w:p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(для лекарственных средств)</w:t>
            </w: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ФИО,</w:t>
            </w:r>
          </w:p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врача и фельдшера</w:t>
            </w:r>
          </w:p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(для препаратов предметно-количественного учета)</w:t>
            </w: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:rsidTr="0018148E">
        <w:tc>
          <w:tcPr>
            <w:tcW w:w="3085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Оборотная сторона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1843"/>
          <w:tab w:val="left" w:pos="4962"/>
          <w:tab w:val="left" w:pos="5954"/>
          <w:tab w:val="left" w:pos="7230"/>
          <w:tab w:val="left" w:pos="836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25. Состояние пациента после оказания медицинской помощи: общее состояние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сознание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пульс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ударов в минуту,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>АД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., 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частота дыхания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 минуту, Т°С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приступ: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купирован, не купирован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26. Результат оказания медицинской помощи: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эффекта,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 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27. Смерть: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присутствии бригады СМП,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до приезда бригады </w:t>
      </w:r>
      <w:r w:rsidR="00DB4DA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СМП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______________________________________________________________________</w:t>
      </w:r>
      <w:r w:rsidR="00DB4DA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28. Результат выезда: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оставлен на месте,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передан бригаде СМП 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транспортирован в организацию здравоохранения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 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Транспортировка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бригадой СМП: ___________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/_______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   </w:t>
      </w:r>
      <w:r w:rsidR="008C621C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(дата и время начала)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29.1 до автомобиля: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 xml:space="preserve">передвигался самостоятельно,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передвигался с поддержкой,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перенесен</w:t>
      </w:r>
      <w:proofErr w:type="gramEnd"/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 носилках,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на эвакуационном кресле,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на руках;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29.2.из автомобиля: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 xml:space="preserve">передвигался самостоятельно,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передвигался с поддержкой,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перенесен</w:t>
      </w:r>
      <w:proofErr w:type="gramEnd"/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 xml:space="preserve"> на: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носилках,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эвакуационном кресле,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руках;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30. Положение пациента во время транспортировки: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сидя,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лежа,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 приподнятым головным концом. 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31. Состояние пациента во время транспортировки: _________, сознание ___________, пульс _______ ударов в минуту, АД ________ мм.рт.ст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., 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частота дыхания ____ в минуту. 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Динамика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динамики,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32. Состояние пациента после транспортировки: _________, сознание ___________, пульс _______ ударов в минуту, АД ___________ мм.рт.ст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., 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частота дыхания _______ в минуту.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Динамика: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динамики,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ухудшение.</w:t>
      </w:r>
    </w:p>
    <w:p w:rsidR="0018148E" w:rsidRPr="002F42D5" w:rsidRDefault="008C621C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33. Завершение транспортировки</w:t>
      </w:r>
      <w:r w:rsidR="0018148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бригадой СМП ________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</w:t>
      </w:r>
      <w:r w:rsidR="0018148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/____</w:t>
      </w:r>
      <w:r w:rsidR="0072657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</w:t>
      </w:r>
      <w:r w:rsidR="008C621C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</w:t>
      </w:r>
      <w:r w:rsidR="0072657E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(дата и время завершения)</w:t>
      </w:r>
    </w:p>
    <w:p w:rsidR="0018148E" w:rsidRPr="002F42D5" w:rsidRDefault="00107F4D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C712F5" wp14:editId="022F0E7C">
                <wp:simplePos x="0" y="0"/>
                <wp:positionH relativeFrom="column">
                  <wp:posOffset>-29210</wp:posOffset>
                </wp:positionH>
                <wp:positionV relativeFrom="paragraph">
                  <wp:posOffset>13335</wp:posOffset>
                </wp:positionV>
                <wp:extent cx="6021070" cy="10572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C1" w:rsidRPr="00A676FC" w:rsidRDefault="00EE48C1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34. Организация здравоохранения: 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_______</w:t>
                            </w:r>
                          </w:p>
                          <w:p w:rsidR="00EE48C1" w:rsidRPr="00A676FC" w:rsidRDefault="00EE48C1" w:rsidP="0018148E">
                            <w:pPr>
                              <w:pStyle w:val="ac"/>
                              <w:tabs>
                                <w:tab w:val="left" w:pos="1134"/>
                                <w:tab w:val="left" w:pos="8275"/>
                                <w:tab w:val="left" w:pos="87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35. Передача пациента медицинскому работнику _________________/________</w:t>
                            </w:r>
                          </w:p>
                          <w:p w:rsidR="00EE48C1" w:rsidRPr="00A676FC" w:rsidRDefault="00EE48C1" w:rsidP="0018148E">
                            <w:pPr>
                              <w:pStyle w:val="ac"/>
                              <w:tabs>
                                <w:tab w:val="left" w:pos="1134"/>
                                <w:tab w:val="left" w:pos="87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                                                                            дата                      время</w:t>
                            </w:r>
                          </w:p>
                          <w:p w:rsidR="00EE48C1" w:rsidRDefault="00EE48C1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36. Медицинский работник, принявший пациента: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 xml:space="preserve"> 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/_________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________________________________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/_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_______________</w:t>
                            </w:r>
                          </w:p>
                          <w:p w:rsidR="00EE48C1" w:rsidRPr="003B5557" w:rsidRDefault="00EE48C1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д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   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.3pt;margin-top:1.05pt;width:474.1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">
                <v:textbox>
                  <w:txbxContent>
                    <w:p w:rsidR="004D5161" w:rsidRPr="00A676FC" w:rsidRDefault="004D5161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34. Организация здравоохранения: 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_______</w:t>
                      </w:r>
                    </w:p>
                    <w:p w:rsidR="004D5161" w:rsidRPr="00A676FC" w:rsidRDefault="004D5161" w:rsidP="0018148E">
                      <w:pPr>
                        <w:pStyle w:val="ac"/>
                        <w:tabs>
                          <w:tab w:val="left" w:pos="1134"/>
                          <w:tab w:val="left" w:pos="8275"/>
                          <w:tab w:val="left" w:pos="87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35. Передача пациента медицинскому работнику _________________/________</w:t>
                      </w:r>
                    </w:p>
                    <w:p w:rsidR="004D5161" w:rsidRPr="00A676FC" w:rsidRDefault="004D5161" w:rsidP="0018148E">
                      <w:pPr>
                        <w:pStyle w:val="ac"/>
                        <w:tabs>
                          <w:tab w:val="left" w:pos="1134"/>
                          <w:tab w:val="left" w:pos="87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                                                                            дата                      время</w:t>
                      </w:r>
                    </w:p>
                    <w:p w:rsidR="004D5161" w:rsidRDefault="004D5161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36. Медицинский работник, принявший пациента: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 xml:space="preserve"> 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/_________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________________________________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/_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_______________</w:t>
                      </w:r>
                    </w:p>
                    <w:p w:rsidR="004D5161" w:rsidRPr="003B5557" w:rsidRDefault="004D5161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д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олжность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   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37. Примечания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</w:t>
      </w:r>
      <w:r w:rsidR="005F3405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8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 Километраж выезда __________ 3</w:t>
      </w:r>
      <w:r w:rsidR="005F3405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9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 Сообщение о пациенте: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врачу (руководителю смен) _______________________,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 АПО 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40. Врач СМП/фельдшер _________________________/____________________________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     Фельдшер _________________________________/_____________________________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     Фельдшер _________________________________/_____________________________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41. Карта проверена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Врач (руководитель смен) ______________________/______________________________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Заведующий подстанцией ______________________/______________________________</w:t>
      </w:r>
    </w:p>
    <w:p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:rsidR="0018148E" w:rsidRPr="002F42D5" w:rsidRDefault="00731A11" w:rsidP="002F42D5">
      <w:pPr>
        <w:shd w:val="clear" w:color="auto" w:fill="FFFFFF" w:themeFill="background1"/>
        <w:tabs>
          <w:tab w:val="left" w:pos="567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18148E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Примечание. </w:t>
      </w:r>
      <w:r w:rsidR="00BE61AA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317B43" w:rsidRPr="002F42D5" w:rsidSect="00181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Приложение 1</w:t>
      </w:r>
    </w:p>
    <w:p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p w:rsidR="00317B43" w:rsidRPr="002F42D5" w:rsidRDefault="00317B43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</w:t>
      </w:r>
    </w:p>
    <w:p w:rsidR="00317B43" w:rsidRPr="002F42D5" w:rsidRDefault="00317B43" w:rsidP="002F42D5">
      <w:pPr>
        <w:shd w:val="clear" w:color="auto" w:fill="FFFFFF" w:themeFill="background1"/>
        <w:spacing w:after="0" w:line="180" w:lineRule="exact"/>
        <w:ind w:righ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(наименование организации</w:t>
      </w:r>
      <w:proofErr w:type="gramEnd"/>
    </w:p>
    <w:p w:rsidR="00317B43" w:rsidRPr="002F42D5" w:rsidRDefault="00317B43" w:rsidP="002F42D5">
      <w:pPr>
        <w:shd w:val="clear" w:color="auto" w:fill="FFFFFF" w:themeFill="background1"/>
        <w:spacing w:after="0" w:line="180" w:lineRule="exact"/>
        <w:ind w:righ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здравоохранения)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317B43" w:rsidRPr="002F42D5" w:rsidRDefault="00602B36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Карта вызова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A52DE9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бригады скорой медицинской помощи № _____</w:t>
      </w:r>
    </w:p>
    <w:p w:rsidR="00317B43" w:rsidRPr="002F42D5" w:rsidRDefault="00A52DE9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«___» ___________ 20__ г.</w:t>
      </w:r>
    </w:p>
    <w:p w:rsidR="00A52DE9" w:rsidRPr="002F42D5" w:rsidRDefault="00A52DE9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317B43" w:rsidRPr="002F42D5" w:rsidRDefault="003C40A7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ранспортировка 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(заполняется в случае </w:t>
      </w: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оформления карты вызова бригады скорой медицинской помощи</w:t>
      </w:r>
      <w:proofErr w:type="gram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в электронном виде)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24"/>
          <w:lang w:eastAsia="en-US" w:bidi="ru-RU"/>
        </w:rPr>
      </w:pPr>
    </w:p>
    <w:p w:rsidR="00317B43" w:rsidRPr="002F42D5" w:rsidRDefault="00C27B06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317B43" w:rsidRPr="002F42D5">
        <w:rPr>
          <w:rFonts w:ascii="Times New Roman" w:eastAsia="Times New Roman" w:hAnsi="Times New Roman" w:cs="Times New Roman"/>
          <w:sz w:val="28"/>
          <w:szCs w:val="28"/>
        </w:rPr>
        <w:t xml:space="preserve"> пациента ___</w:t>
      </w:r>
      <w:r w:rsidRPr="002F42D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Дата рождения __________________ или возраст ____________ лет (месяцев)</w:t>
      </w:r>
    </w:p>
    <w:p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Адрес вызова ________________________________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17B43" w:rsidRPr="002F42D5" w:rsidRDefault="00B72DD2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Транспортирован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 __________________________________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(наименование организации здравоохранения)</w:t>
      </w:r>
      <w:r w:rsidRPr="002F42D5">
        <w:rPr>
          <w:rFonts w:ascii="Times New Roman" w:eastAsiaTheme="minorHAnsi" w:hAnsi="Times New Roman" w:cs="Times New Roman"/>
          <w:b/>
          <w:sz w:val="18"/>
          <w:szCs w:val="18"/>
          <w:lang w:eastAsia="en-US" w:bidi="ru-RU"/>
        </w:rPr>
        <w:t xml:space="preserve"> 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Передача пациента медицинскому работнику _____________________/________________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87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                                     дата                      время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Медицинский работник, принявший пациента:</w:t>
      </w:r>
      <w:r w:rsidRPr="002F42D5"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  <w:t xml:space="preserve"> __________________/_________________________________________/________________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должность                                                               ФИО                                                                  подпись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  <w:t>Оборотная сторона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</w:p>
    <w:p w:rsidR="003C40A7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Отказ от оказания медицинской помощи, </w:t>
      </w:r>
      <w:r w:rsidR="003C40A7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транспортировки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бригадой </w:t>
      </w:r>
      <w:r w:rsidR="003C40A7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СМП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 больничную организацию здравоохранения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Я,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_________________________________________</w:t>
      </w:r>
      <w:r w:rsidR="00B72DD2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(ФИО пациента, либо законного представителя, либо супруг</w:t>
      </w: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а(</w:t>
      </w:r>
      <w:proofErr w:type="gram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ги), близкого родственника пациента)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зарегистрированный</w:t>
      </w:r>
      <w:proofErr w:type="gramEnd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по адресу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</w:t>
      </w:r>
      <w:r w:rsidR="00B72DD2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отказываюсь от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</w:t>
      </w:r>
      <w:r w:rsidR="00B72DD2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____________________________________________________________________________.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 xml:space="preserve">        </w:t>
      </w: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(меня, моего супруга (ги), моего ребенка, моего близкого родственника (ФИО)</w:t>
      </w:r>
      <w:proofErr w:type="gramEnd"/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Мне в доступной для меня форме даны разъяснения о возможных последствиях моего отказа.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276"/>
          <w:tab w:val="left" w:pos="3544"/>
          <w:tab w:val="left" w:pos="425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"____"_____________ 20__г. _____час</w:t>
      </w:r>
      <w:proofErr w:type="gramStart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proofErr w:type="gramEnd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____</w:t>
      </w:r>
      <w:proofErr w:type="gramStart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</w:t>
      </w:r>
      <w:proofErr w:type="gramEnd"/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ин.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694"/>
          <w:tab w:val="left" w:pos="3261"/>
          <w:tab w:val="left" w:pos="4678"/>
          <w:tab w:val="left" w:pos="692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____________/___________________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  <w:t>/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(ФИО, подпись пациента, либо законного </w:t>
      </w:r>
      <w:proofErr w:type="gramEnd"/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представителя, либо супруг</w:t>
      </w: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а(</w:t>
      </w:r>
      <w:proofErr w:type="gram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ги), либо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(ФИО, подпись врача</w:t>
      </w:r>
      <w:r w:rsidR="007A4156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СМП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/фельдшера)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близкого родственника)</w:t>
      </w:r>
    </w:p>
    <w:p w:rsidR="00317B43" w:rsidRPr="002F42D5" w:rsidRDefault="00107F4D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624B577A" wp14:editId="7F67D882">
                <wp:simplePos x="0" y="0"/>
                <wp:positionH relativeFrom="column">
                  <wp:posOffset>34925</wp:posOffset>
                </wp:positionH>
                <wp:positionV relativeFrom="paragraph">
                  <wp:posOffset>72389</wp:posOffset>
                </wp:positionV>
                <wp:extent cx="591375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75pt,5.7pt" to="46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" strokecolor="black [3213]" strokeweight=".5pt">
                <v:stroke dashstyle="dash"/>
                <o:lock v:ext="edit" shapetype="f"/>
              </v:line>
            </w:pict>
          </mc:Fallback>
        </mc:AlternateConten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Раздел заполняется в случае отказа пациента, либо законного представителя от подписи</w:t>
      </w:r>
    </w:p>
    <w:tbl>
      <w:tblPr>
        <w:tblStyle w:val="23"/>
        <w:tblW w:w="9557" w:type="dxa"/>
        <w:jc w:val="center"/>
        <w:tblLook w:val="04A0" w:firstRow="1" w:lastRow="0" w:firstColumn="1" w:lastColumn="0" w:noHBand="0" w:noVBand="1"/>
      </w:tblPr>
      <w:tblGrid>
        <w:gridCol w:w="9557"/>
      </w:tblGrid>
      <w:tr w:rsidR="00317B43" w:rsidRPr="002F42D5" w:rsidTr="00B72DD2">
        <w:trPr>
          <w:trHeight w:val="3646"/>
          <w:jc w:val="center"/>
        </w:trPr>
        <w:tc>
          <w:tcPr>
            <w:tcW w:w="9557" w:type="dxa"/>
          </w:tcPr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Гражданин 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</w:t>
            </w:r>
            <w:r w:rsidRPr="002F42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ФИО полностью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 подписи в Отказе от 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Wingdings 2" w:char="F0A3"/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оказания медицинской помощи, 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Wingdings 2" w:char="F0A3"/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C40A7"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транспортировки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бригадой </w:t>
            </w:r>
            <w:r w:rsidR="003C40A7"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СМП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больничную организацию здравоохранения отказался.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о необходимости медицинского вмешательства с указанием возможных последствий отказа до его (ее) сведения доведена.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ФИО и подписи свидетелей (не менее 2-х)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 / _______________</w:t>
            </w:r>
          </w:p>
          <w:p w:rsidR="00317B43" w:rsidRPr="002F42D5" w:rsidRDefault="00317B43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 /</w:t>
            </w:r>
            <w:r w:rsidR="003C40A7"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</w:t>
            </w:r>
          </w:p>
        </w:tc>
      </w:tr>
    </w:tbl>
    <w:p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Приложение 2</w:t>
      </w:r>
    </w:p>
    <w:p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317B43" w:rsidRPr="002F42D5" w:rsidTr="004A7BBC">
        <w:tc>
          <w:tcPr>
            <w:tcW w:w="4644" w:type="dxa"/>
            <w:tcBorders>
              <w:bottom w:val="single" w:sz="4" w:space="0" w:color="auto"/>
            </w:tcBorders>
          </w:tcPr>
          <w:p w:rsidR="00317B43" w:rsidRPr="002F42D5" w:rsidRDefault="00317B43" w:rsidP="002F42D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317B43" w:rsidRPr="002F42D5" w:rsidRDefault="00317B43" w:rsidP="002F42D5">
            <w:pPr>
              <w:shd w:val="clear" w:color="auto" w:fill="FFFFFF" w:themeFill="background1"/>
              <w:spacing w:line="192" w:lineRule="auto"/>
              <w:ind w:left="74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B43" w:rsidRPr="002F42D5" w:rsidTr="004A7BBC">
        <w:tc>
          <w:tcPr>
            <w:tcW w:w="4644" w:type="dxa"/>
            <w:tcBorders>
              <w:top w:val="single" w:sz="4" w:space="0" w:color="auto"/>
            </w:tcBorders>
          </w:tcPr>
          <w:p w:rsidR="00317B43" w:rsidRPr="002F42D5" w:rsidRDefault="00317B43" w:rsidP="002F42D5">
            <w:pPr>
              <w:shd w:val="clear" w:color="auto" w:fill="FFFFFF" w:themeFill="background1"/>
              <w:spacing w:line="192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F42D5">
              <w:rPr>
                <w:rFonts w:ascii="Times New Roman" w:hAnsi="Times New Roman" w:cs="Times New Roman"/>
                <w:color w:val="000000"/>
              </w:rPr>
              <w:t>(наименование организации здравоохранения)</w:t>
            </w:r>
          </w:p>
        </w:tc>
        <w:tc>
          <w:tcPr>
            <w:tcW w:w="4930" w:type="dxa"/>
            <w:vMerge/>
          </w:tcPr>
          <w:p w:rsidR="00317B43" w:rsidRPr="002F42D5" w:rsidRDefault="00317B43" w:rsidP="002F42D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7B43" w:rsidRPr="002F42D5" w:rsidRDefault="00317B43" w:rsidP="002F42D5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Карта вызова </w:t>
      </w:r>
      <w:r w:rsidR="00394318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бригады скорой медицинской помощи №______</w:t>
      </w:r>
    </w:p>
    <w:p w:rsidR="00317B43" w:rsidRPr="002F42D5" w:rsidRDefault="00394318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«___» ________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20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 г.</w:t>
      </w:r>
    </w:p>
    <w:p w:rsidR="00394318" w:rsidRPr="002F42D5" w:rsidRDefault="00394318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Проведение реанимационных мероприятий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17B43" w:rsidRPr="002F42D5" w:rsidRDefault="008C621C" w:rsidP="002F42D5">
      <w:pPr>
        <w:widowControl w:val="0"/>
        <w:shd w:val="clear" w:color="auto" w:fill="FFFFFF" w:themeFill="background1"/>
        <w:tabs>
          <w:tab w:val="left" w:leader="underscore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   ФИО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пациента 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   Оценка объективного статуса до начала реанимационных мероприятий и начало реанимационных мероприятий: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2.1. Объективный статус (указать время) </w:t>
      </w:r>
      <w:r w:rsidR="00602B36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8C621C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2.2. Констатирована клиническая смерть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2.3. Оказанная медицинская помощь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   Оценка объективного статуса и продолжение реанимационных мероприятий: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0" w:name="bookmark0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bookmarkEnd w:id="0"/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3.2. Оказанная медицинская помощь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   Оценка объективного статуса и продолжение реанимационных мероприятий: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4.1.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92EDB" w:rsidRPr="002F42D5" w:rsidRDefault="008C621C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8C621C" w:rsidRPr="002F42D5" w:rsidRDefault="008C621C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17B43" w:rsidRPr="002F42D5" w:rsidRDefault="00317B43" w:rsidP="002F42D5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Оборотная сторона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4.2. Оказанная медицинская помощь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5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5.   Оценка объективного статуса и продолжение реанимационных мероприятий: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5.1.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5.2. Оказанная медицинская помощь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5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6.   Оценка объективного статуса и продолжение реанимационных мероприятий: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6.1.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6.2. Оказанная медицинская помощь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7.   Результат реанимационных мероприятий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72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8.  Во время проведения реанимационных мероприятий применялись:</w:t>
      </w:r>
    </w:p>
    <w:p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наружный массаж сердца, искусственная вентиляция легких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мешком Амбу,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аппаратом __________________, через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маску,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воздуховод,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интубационную трубку №___,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ларингеальную маску), электроимпульсная терапия ________________ 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Д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</w:t>
      </w:r>
      <w:proofErr w:type="gram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_________________ раз,</w:t>
      </w:r>
    </w:p>
    <w:p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электрокардиостимуляция ________ частота_____, венозный доступ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периферическая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подключичная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яремная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бедренная вена),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внутрикостный доступ</w:t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9.  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Диагноз</w:t>
      </w:r>
      <w:proofErr w:type="gram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установленный врачом СМП (фельдшером)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11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Врач СМП (фельдшер) 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812"/>
        </w:tabs>
        <w:spacing w:after="0" w:line="240" w:lineRule="auto"/>
        <w:ind w:left="2268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(подпись)</w:t>
      </w: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(ФИО)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276"/>
          <w:tab w:val="left" w:pos="3544"/>
          <w:tab w:val="left" w:pos="425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317B43" w:rsidRPr="002F42D5" w:rsidSect="00317B43">
          <w:headerReference w:type="default" r:id="rId10"/>
          <w:footerReference w:type="default" r:id="rId11"/>
          <w:pgSz w:w="11906" w:h="16838"/>
          <w:pgMar w:top="397" w:right="851" w:bottom="284" w:left="1701" w:header="284" w:footer="130" w:gutter="0"/>
          <w:cols w:space="708"/>
          <w:docGrid w:linePitch="360"/>
        </w:sectPr>
      </w:pPr>
    </w:p>
    <w:p w:rsidR="00F92EDB" w:rsidRPr="002F42D5" w:rsidRDefault="00F92EDB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Приложение 3</w:t>
      </w:r>
    </w:p>
    <w:p w:rsidR="00F92EDB" w:rsidRPr="002F42D5" w:rsidRDefault="00F92EDB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4644"/>
        </w:tabs>
        <w:spacing w:after="0" w:line="192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0"/>
      </w:tblGrid>
      <w:tr w:rsidR="00F92EDB" w:rsidRPr="002F42D5" w:rsidTr="004A7BBC">
        <w:tc>
          <w:tcPr>
            <w:tcW w:w="4644" w:type="dxa"/>
            <w:tcBorders>
              <w:top w:val="single" w:sz="4" w:space="0" w:color="auto"/>
            </w:tcBorders>
          </w:tcPr>
          <w:p w:rsidR="00F92EDB" w:rsidRPr="002F42D5" w:rsidRDefault="00F92EDB" w:rsidP="002F42D5">
            <w:pPr>
              <w:shd w:val="clear" w:color="auto" w:fill="FFFFFF" w:themeFill="background1"/>
              <w:spacing w:line="192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F42D5">
              <w:rPr>
                <w:rFonts w:ascii="Times New Roman" w:hAnsi="Times New Roman" w:cs="Times New Roman"/>
                <w:color w:val="000000"/>
              </w:rPr>
              <w:t>(наименование организации здравоохранения)</w:t>
            </w:r>
          </w:p>
        </w:tc>
        <w:tc>
          <w:tcPr>
            <w:tcW w:w="4930" w:type="dxa"/>
          </w:tcPr>
          <w:p w:rsidR="00F92EDB" w:rsidRPr="002F42D5" w:rsidRDefault="00F92EDB" w:rsidP="002F42D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2EDB" w:rsidRPr="002F42D5" w:rsidRDefault="00F92EDB" w:rsidP="002F42D5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2EDB" w:rsidRPr="002F42D5" w:rsidRDefault="00451625" w:rsidP="002F42D5">
      <w:pPr>
        <w:widowControl w:val="0"/>
        <w:shd w:val="clear" w:color="auto" w:fill="FFFFFF" w:themeFill="background1"/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Карта вызова бригады скорой медицинской помощи № _____</w:t>
      </w:r>
    </w:p>
    <w:p w:rsidR="00F92EDB" w:rsidRPr="002F42D5" w:rsidRDefault="00451625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«___» ________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20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 г.</w:t>
      </w:r>
    </w:p>
    <w:p w:rsidR="00451625" w:rsidRPr="002F42D5" w:rsidRDefault="00451625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Оказание скорой психиатрической помощи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451625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ФИО пациента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 Объективное обследование: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2.1. Внешний вид пациента: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2.2. Контакт: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доступен формально,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частично,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полностью,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недоступен.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2.3. Поведение: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правильное (внешне),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неправильное: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неадекватное,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демонстративное,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неполное,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возбужден,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подозрителен,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суетлив,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растерян,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адинамичен,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пьян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2.4. Сознание: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ясное,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помрачение,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оглушение (медикаментозное, алкоголем),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делирий,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аменция,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онейроид,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сумеречное.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2.5. Ориентировка: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полное</w:t>
      </w:r>
      <w:proofErr w:type="gram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частичное,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дезориентирован (в месте, времени, окружающем, собственной личности)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2.6. Внимание: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устойчивое,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рассеянное,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повышенная отвлекаемость,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склонность к «застреванию»,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451625" w:rsidRPr="002F42D5" w:rsidRDefault="00451625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Оборотная сторона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2.7.  Эмоциональные расстройства: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Настроение: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повышено,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эйфория,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гипоманиакальное,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маниакальное,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снижено,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депрессия,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тревога,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страх,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апатия,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дисфория,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напряжен,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злобен,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слабодушен,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эмоциональная лабильность,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эмоциональная пустота,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аффективная неустойчивость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proofErr w:type="gramEnd"/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2.8.  Мышление: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нарушено 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нарушено: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ускорено,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замедлено,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обстоятельное,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персеверация,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атактическое,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аментивное,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резонерство,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символическое,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аутическое,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фобии,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навязчивость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proofErr w:type="gramEnd"/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Бредовые идеи: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выявляются 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величия,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изобретательства,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паранойяльные отношения,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преследования,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отравления,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воздействия (гипнотического),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ущерба,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особого значения,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ипохондрические,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самообвинения,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самоуничижения,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ревности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proofErr w:type="gramEnd"/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2.9.  Обманы чувств: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выявляются 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иллюзии,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галлюцинации (зрительные, слуховые, тактильные, обонятельные, вкусовые),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дереализации,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деперсонализация,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псевдогаллюцинация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proofErr w:type="gramEnd"/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2.10.  Эффекторные расстройства: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2.10.1. расстройства влечений: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Продолжение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2.10.2. расстройства воли: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абулия,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стереотипия,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манерность,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дурашливость,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негативизм,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мутизм,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психические автоматизмы,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кататония,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ступор,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возбуждение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proofErr w:type="gramEnd"/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2.11.  Интеллект: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сохранен,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снижен,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примитивная личность,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деменция,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низкий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2.12.  Память: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нарушена 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нарушена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2.13.  Критика: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полная,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частичная,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формальная,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отсутствует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2.14.  Суицидные высказывания: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2.15.  Суицидальные тенденции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2.16.  Агрессивные намерения: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2.17.  Планы на будущее: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реальные,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неопределенные,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нет.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2.18.  Явления хронической алкогольной интоксикации: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(тремор, гипергидроз, обложен язык, тахикардия)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Оборотная сторона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2.19.  </w:t>
      </w:r>
      <w:r w:rsidR="007C223E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ранспортировка в психиатрический стационар согласно статье 19 Закона Республики Беларусь от 7 января 2012 г. № 349-З «Об оказании психиатрической помощи»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показана,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 показана)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2.20.  Применение методов стеснения: 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физическое 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медикаментозное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Врач-психиатр-нарколог 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812"/>
        </w:tabs>
        <w:spacing w:after="0"/>
        <w:ind w:left="2268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(подпись)</w:t>
      </w: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(ФИО)</w:t>
      </w:r>
    </w:p>
    <w:p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</w:p>
    <w:p w:rsidR="00F92EDB" w:rsidRPr="002F42D5" w:rsidRDefault="00F92EDB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</w:p>
    <w:p w:rsidR="00F92EDB" w:rsidRPr="002F42D5" w:rsidRDefault="00F92EDB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F92EDB" w:rsidRPr="002F42D5" w:rsidSect="00F92EDB">
          <w:pgSz w:w="11909" w:h="16840" w:code="9"/>
          <w:pgMar w:top="993" w:right="850" w:bottom="426" w:left="1701" w:header="284" w:footer="3" w:gutter="0"/>
          <w:cols w:space="720"/>
          <w:noEndnote/>
          <w:docGrid w:linePitch="360"/>
        </w:sectPr>
      </w:pPr>
    </w:p>
    <w:tbl>
      <w:tblPr>
        <w:tblW w:w="156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610"/>
        <w:gridCol w:w="406"/>
        <w:gridCol w:w="7633"/>
      </w:tblGrid>
      <w:tr w:rsidR="00F92EDB" w:rsidRPr="002F42D5" w:rsidTr="00555693">
        <w:trPr>
          <w:cantSplit/>
          <w:trHeight w:val="10207"/>
        </w:trPr>
        <w:tc>
          <w:tcPr>
            <w:tcW w:w="7610" w:type="dxa"/>
          </w:tcPr>
          <w:p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E9E75D" wp14:editId="215DC975">
                      <wp:simplePos x="0" y="0"/>
                      <wp:positionH relativeFrom="column">
                        <wp:posOffset>2459990</wp:posOffset>
                      </wp:positionH>
                      <wp:positionV relativeFrom="margin">
                        <wp:align>top</wp:align>
                      </wp:positionV>
                      <wp:extent cx="2256155" cy="807085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8C1" w:rsidRPr="007E2146" w:rsidRDefault="00EE48C1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Default="00EE48C1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      Форма  №  114/у-19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left:0;text-align:left;margin-left:193.7pt;margin-top:0;width:177.65pt;height:6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" stroked="f">
                      <v:textbox>
                        <w:txbxContent>
                          <w:p w:rsidR="004D5161" w:rsidRPr="007E2146" w:rsidRDefault="004D5161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Default="004D5161" w:rsidP="007E2146">
                            <w:pPr>
                              <w:pStyle w:val="24"/>
                              <w:spacing w:after="0" w:line="240" w:lineRule="auto"/>
                              <w:ind w:left="736"/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Форма  №  114/у-19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64BD9" wp14:editId="5A987C1A">
                      <wp:simplePos x="0" y="0"/>
                      <wp:positionH relativeFrom="column">
                        <wp:posOffset>-31115</wp:posOffset>
                      </wp:positionH>
                      <wp:positionV relativeFrom="margin">
                        <wp:align>top</wp:align>
                      </wp:positionV>
                      <wp:extent cx="2131060" cy="1085850"/>
                      <wp:effectExtent l="0" t="0" r="254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Default="00EE48C1" w:rsidP="007E214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EE48C1" w:rsidRPr="007E2146" w:rsidRDefault="00EE48C1" w:rsidP="00E634AF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(наименование организации здравоохранения)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8" style="position:absolute;left:0;text-align:left;margin-left:-2.45pt;margin-top:0;width:16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" strokecolor="white">
                      <v:textbox>
                        <w:txbxContent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Default="004D5161" w:rsidP="007E2146">
                            <w:pPr>
                              <w:pBdr>
                                <w:bottom w:val="single" w:sz="4" w:space="1" w:color="auto"/>
                              </w:pBdr>
                              <w:spacing w:after="0" w:line="200" w:lineRule="exact"/>
                              <w:jc w:val="center"/>
                            </w:pPr>
                          </w:p>
                          <w:p w:rsidR="004D5161" w:rsidRPr="007E2146" w:rsidRDefault="004D5161" w:rsidP="00E634AF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>(наименование организации здравоохранения)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DDB19" wp14:editId="282B05E8">
                      <wp:simplePos x="0" y="0"/>
                      <wp:positionH relativeFrom="column">
                        <wp:posOffset>5040630</wp:posOffset>
                      </wp:positionH>
                      <wp:positionV relativeFrom="margin">
                        <wp:align>top</wp:align>
                      </wp:positionV>
                      <wp:extent cx="2131060" cy="1087120"/>
                      <wp:effectExtent l="0" t="0" r="254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Pr="007E2146" w:rsidRDefault="00EE48C1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EE48C1" w:rsidRDefault="00EE48C1" w:rsidP="007E214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EE48C1" w:rsidRPr="007E2146" w:rsidRDefault="00EE48C1" w:rsidP="00E634AF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(наименование организации здравоохранения)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left:0;text-align:left;margin-left:396.9pt;margin-top:0;width:167.8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" strokecolor="white">
                      <v:textbox>
                        <w:txbxContent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Pr="007E2146" w:rsidRDefault="004D5161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D5161" w:rsidRDefault="004D5161" w:rsidP="007E2146">
                            <w:pPr>
                              <w:pBdr>
                                <w:bottom w:val="single" w:sz="4" w:space="1" w:color="auto"/>
                              </w:pBdr>
                              <w:spacing w:after="0" w:line="200" w:lineRule="exact"/>
                              <w:jc w:val="center"/>
                            </w:pPr>
                          </w:p>
                          <w:p w:rsidR="004D5161" w:rsidRPr="007E2146" w:rsidRDefault="004D5161" w:rsidP="00E634AF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>(наименование организации здравоохранения)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6AD" w:rsidRPr="002F42D5" w:rsidRDefault="007076AD" w:rsidP="002F42D5">
            <w:pPr>
              <w:shd w:val="clear" w:color="auto" w:fill="FFFFFF" w:themeFill="background1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Сопроводительный лист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вызова </w:t>
            </w:r>
          </w:p>
          <w:p w:rsidR="007076AD" w:rsidRPr="002F42D5" w:rsidRDefault="007076AD" w:rsidP="002F42D5">
            <w:pPr>
              <w:shd w:val="clear" w:color="auto" w:fill="FFFFFF" w:themeFill="background1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бригады скорой медицинской помощи №________</w:t>
            </w:r>
          </w:p>
          <w:p w:rsidR="00F92EDB" w:rsidRPr="002F42D5" w:rsidRDefault="00F92EDB" w:rsidP="002F42D5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 20__ 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(далее – ФИО) пациента 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документам,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окружающих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пациента 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 или возраст ________ лет (месяцев)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вызова 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пребывания 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организация</w:t>
            </w:r>
            <w:r w:rsidR="00900C59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DA6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обслуживающая пациента ___________________________</w:t>
            </w:r>
            <w:r w:rsidR="00DB4DA6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tabs>
                <w:tab w:val="left" w:pos="993"/>
                <w:tab w:val="left" w:pos="3969"/>
                <w:tab w:val="left" w:pos="694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Страховой полис: серия ________ номер 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tabs>
                <w:tab w:val="left" w:pos="993"/>
                <w:tab w:val="left" w:pos="3969"/>
                <w:tab w:val="left" w:pos="694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выдачи ____________________ срок действия 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 организация 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диагноз, установленный врачом скорой медицинской помощи (далее – СМП) (фельдшером)____________________________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первичного контакта с пациентом 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транспортировка (эвакуация)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транспортировка) </w:t>
            </w:r>
            <w:proofErr w:type="gramStart"/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F30808"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организации здравоохранения)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минут «____» ________________20____г.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квартиры,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общественного места,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здравоохранения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textDirection w:val="btLr"/>
          </w:tcPr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708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t>Линия отреза</w:t>
            </w:r>
          </w:p>
        </w:tc>
        <w:tc>
          <w:tcPr>
            <w:tcW w:w="7633" w:type="dxa"/>
          </w:tcPr>
          <w:p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8E5520" wp14:editId="106456D0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252345" cy="902335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8C1" w:rsidRPr="00F92EDB" w:rsidRDefault="00EE48C1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Приложение 3</w:t>
                                  </w:r>
                                </w:p>
                                <w:p w:rsidR="00EE48C1" w:rsidRPr="00F92EDB" w:rsidRDefault="00EE48C1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к постановлению</w:t>
                                  </w:r>
                                </w:p>
                                <w:p w:rsidR="00EE48C1" w:rsidRPr="00F92EDB" w:rsidRDefault="00EE48C1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Министерства здравоохранения</w:t>
                                  </w:r>
                                </w:p>
                                <w:p w:rsidR="00EE48C1" w:rsidRPr="00F92EDB" w:rsidRDefault="00EE48C1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Республики Беларусь         </w:t>
                                  </w:r>
                                </w:p>
                                <w:p w:rsidR="00EE48C1" w:rsidRPr="00F92EDB" w:rsidRDefault="00EE48C1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04.01.2020 № 2</w:t>
                                  </w:r>
                                </w:p>
                                <w:p w:rsidR="00EE48C1" w:rsidRPr="00E634AF" w:rsidRDefault="00EE48C1" w:rsidP="00E634AF">
                                  <w:pPr>
                                    <w:pStyle w:val="24"/>
                                    <w:spacing w:after="0" w:line="240" w:lineRule="auto"/>
                                    <w:ind w:left="7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E634AF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Форма  №  114/у-19</w:t>
                                  </w:r>
                                </w:p>
                                <w:p w:rsidR="00EE48C1" w:rsidRDefault="00EE48C1" w:rsidP="00F92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126.15pt;margin-top:0;width:177.35pt;height:71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+BqgIAAB4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" stroked="f">
                      <v:textbox>
                        <w:txbxContent>
                          <w:p w:rsidR="004D5161" w:rsidRPr="00F92EDB" w:rsidRDefault="004D5161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Приложение 3</w:t>
                            </w:r>
                          </w:p>
                          <w:p w:rsidR="004D5161" w:rsidRPr="00F92EDB" w:rsidRDefault="004D5161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к постановлению</w:t>
                            </w:r>
                          </w:p>
                          <w:p w:rsidR="004D5161" w:rsidRPr="00F92EDB" w:rsidRDefault="004D5161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Министерства здравоохранения</w:t>
                            </w:r>
                          </w:p>
                          <w:p w:rsidR="004D5161" w:rsidRPr="00F92EDB" w:rsidRDefault="004D5161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Республики Беларусь         </w:t>
                            </w:r>
                          </w:p>
                          <w:p w:rsidR="004D5161" w:rsidRPr="00F92EDB" w:rsidRDefault="004D5161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04.01.2020 № 2</w:t>
                            </w:r>
                          </w:p>
                          <w:p w:rsidR="004D5161" w:rsidRPr="00E634AF" w:rsidRDefault="004D5161" w:rsidP="00E634AF">
                            <w:pPr>
                              <w:pStyle w:val="24"/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E634AF">
                              <w:rPr>
                                <w:rFonts w:ascii="Times New Roman" w:eastAsia="Times New Roman" w:hAnsi="Times New Roman" w:cs="Times New Roman"/>
                              </w:rPr>
                              <w:t>Форма  №  114/у-19</w:t>
                            </w:r>
                          </w:p>
                          <w:p w:rsidR="004D5161" w:rsidRDefault="004D5161" w:rsidP="00F92EDB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076AD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 к сопроводительному листу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="007076AD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вызова </w:t>
            </w:r>
          </w:p>
          <w:p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бригады скорой медицинской помощи №______</w:t>
            </w:r>
          </w:p>
          <w:p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 20__ 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пациента________________________________________________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______________ или возраст ________ лет (месяцев)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вызова 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пребывания 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F42D5">
              <w:rPr>
                <w:rFonts w:ascii="Times New Roman" w:eastAsia="Times New Roman" w:hAnsi="Times New Roman" w:cs="Times New Roman"/>
              </w:rPr>
              <w:t>(наименование организации здравоохранения)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минут «__» _________ 20___г.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диагноз, установленный врачом СМП (фельдшером)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врача приемного отделения 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диагноз 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EDB" w:rsidRPr="002F42D5" w:rsidTr="004A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43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DB4DA6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lastRenderedPageBreak/>
              <w:t>Оборотная сторона талона к сопроводительному листу</w:t>
            </w:r>
            <w:r w:rsidR="00DB4DA6" w:rsidRPr="002F42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2EDB" w:rsidRPr="002F42D5" w:rsidRDefault="00DB4DA6" w:rsidP="002F42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карты вызова бригады скорой медицинской помощи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Пациент: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обслужен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амбулаторно,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находился на стационарном лечении,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переведен в другую организацию здравоохранения_______________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«__» час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ин., « __» ___________ 20__ 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 «__» _________ 20__ г. 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скончался в «__» час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ин., « __» ___________ 20__ г.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 этапе приемного отделения,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 организации оказания медицинской помощи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бригадой СМП и какие нормативные правовые акты были нарушены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больничной организации здравоохранения: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             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                    (подпись)                                             (ФИО)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t>Линия отреза</w:t>
            </w:r>
          </w:p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:rsidR="00DB4DA6" w:rsidRPr="002F42D5" w:rsidRDefault="00F92EDB" w:rsidP="002F42D5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Оборотная сторона сопроводительного листа</w:t>
            </w:r>
            <w:r w:rsidR="00DB4DA6" w:rsidRPr="002F42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2EDB" w:rsidRPr="002F42D5" w:rsidRDefault="00DB4DA6" w:rsidP="002F42D5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карты вызова бригады скорой медицинской помощи</w:t>
            </w:r>
            <w:r w:rsidR="00F92EDB" w:rsidRPr="002F42D5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заболевания (травмы)____________________________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состояние пациента (до оказания медицинской помощи) сознание____________, артериальное давление _______ мм.рт.ст, пульс____ ударов в минуту, частота дыхания ________ в минуту, температура тела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____°С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гликемия_____ ммоль/л, сатурация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_______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%,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ком Глазго____ баллов, шоковый индекс _____</w:t>
            </w:r>
          </w:p>
          <w:p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ранспортировка: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 передвигался самостоятельно; перенесен: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носилках,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эвакуационном кресле,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руках.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медицинской помощи, оказанной бригадами </w:t>
            </w:r>
            <w:r w:rsidR="00F30808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СМП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пациенту в адресе вызова и во время транспортировки: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ингаляция О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небулайзерная терапия,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иммобилизация,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промывание желудка,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остановка кровотечения,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4E1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дефибрилляция,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наружная кардиостимуляция.</w:t>
            </w:r>
          </w:p>
          <w:tbl>
            <w:tblPr>
              <w:tblStyle w:val="5"/>
              <w:tblW w:w="7464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2552"/>
              <w:gridCol w:w="1417"/>
            </w:tblGrid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Дозировка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Путь введения</w:t>
                  </w: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пациента после транспортировки: сознание____________, артериальное давление _______ мм.рт.ст, пульс____ ударов в минуту, частота дыхания ________ в минуту, температура тела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____°С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гликемия ____ ммоль/л, сатурация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__________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СМП (фельдшер)  ____________                ________________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                                              (подпись)                                          (ФИО)</w:t>
            </w:r>
          </w:p>
          <w:p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F92EDB"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Примечание. </w:t>
            </w:r>
            <w:r w:rsidR="00BE61AA" w:rsidRPr="002F42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      </w:r>
          </w:p>
        </w:tc>
      </w:tr>
    </w:tbl>
    <w:p w:rsidR="00E634AF" w:rsidRPr="002F42D5" w:rsidRDefault="00E634AF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634AF" w:rsidRPr="002F42D5" w:rsidSect="00E634AF">
          <w:headerReference w:type="default" r:id="rId12"/>
          <w:footerReference w:type="default" r:id="rId13"/>
          <w:pgSz w:w="16840" w:h="11907" w:orient="landscape" w:code="9"/>
          <w:pgMar w:top="567" w:right="1440" w:bottom="568" w:left="1440" w:header="284" w:footer="15" w:gutter="0"/>
          <w:cols w:space="720"/>
        </w:sectPr>
      </w:pPr>
    </w:p>
    <w:p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>Приложение 4</w:t>
      </w:r>
    </w:p>
    <w:p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к постановлению</w:t>
      </w:r>
    </w:p>
    <w:p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Министерства здравоохранения Республики Беларусь</w:t>
      </w:r>
    </w:p>
    <w:p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04.01.2020 № 2</w:t>
      </w:r>
    </w:p>
    <w:p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30"/>
          <w:szCs w:val="30"/>
        </w:rPr>
        <w:t xml:space="preserve">                                     Форма № 115/у-19</w:t>
      </w: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  <w:r w:rsidRPr="002F42D5">
        <w:rPr>
          <w:rFonts w:ascii="Times New Roman" w:hAnsi="Times New Roman" w:cs="Times New Roman"/>
        </w:rPr>
        <w:t xml:space="preserve">     </w:t>
      </w:r>
      <w:proofErr w:type="gramStart"/>
      <w:r w:rsidRPr="002F42D5">
        <w:rPr>
          <w:rFonts w:ascii="Times New Roman" w:hAnsi="Times New Roman" w:cs="Times New Roman"/>
        </w:rPr>
        <w:t>(наименование организации</w:t>
      </w:r>
      <w:proofErr w:type="gramEnd"/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</w:rPr>
        <w:t xml:space="preserve">         здравоохранения)</w:t>
      </w: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ДНЕВНИК</w:t>
      </w: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работы службы скорой медицинской помощи</w:t>
      </w:r>
    </w:p>
    <w:p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 _______ 20___ г.</w:t>
      </w:r>
    </w:p>
    <w:p w:rsidR="004A7BBC" w:rsidRPr="002F42D5" w:rsidRDefault="004A7BBC" w:rsidP="002F42D5">
      <w:pPr>
        <w:shd w:val="clear" w:color="auto" w:fill="FFFFFF" w:themeFill="background1"/>
        <w:tabs>
          <w:tab w:val="left" w:pos="538"/>
          <w:tab w:val="left" w:pos="1490"/>
          <w:tab w:val="left" w:pos="3369"/>
          <w:tab w:val="left" w:pos="7540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80" w:type="dxa"/>
        <w:jc w:val="center"/>
        <w:tblLook w:val="04A0" w:firstRow="1" w:lastRow="0" w:firstColumn="1" w:lastColumn="0" w:noHBand="0" w:noVBand="1"/>
      </w:tblPr>
      <w:tblGrid>
        <w:gridCol w:w="1135"/>
        <w:gridCol w:w="1134"/>
        <w:gridCol w:w="1197"/>
        <w:gridCol w:w="1275"/>
        <w:gridCol w:w="1843"/>
        <w:gridCol w:w="1418"/>
        <w:gridCol w:w="1417"/>
        <w:gridCol w:w="1276"/>
        <w:gridCol w:w="1701"/>
        <w:gridCol w:w="1276"/>
        <w:gridCol w:w="1308"/>
      </w:tblGrid>
      <w:tr w:rsidR="004A7BBC" w:rsidRPr="002F42D5" w:rsidTr="004A7BBC">
        <w:trPr>
          <w:trHeight w:val="34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(число, месяц)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Выезды</w:t>
            </w: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консультативного характера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</w:tr>
      <w:tr w:rsidR="004A7BBC" w:rsidRPr="002F42D5" w:rsidTr="004A7BBC">
        <w:trPr>
          <w:trHeight w:val="2287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переадресовано в другие организации здравоохранения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безрезультатные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безрезультатные</w:t>
            </w: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Продолжение</w:t>
      </w: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2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50"/>
        <w:gridCol w:w="1985"/>
        <w:gridCol w:w="709"/>
        <w:gridCol w:w="1701"/>
        <w:gridCol w:w="1417"/>
        <w:gridCol w:w="851"/>
        <w:gridCol w:w="1701"/>
        <w:gridCol w:w="850"/>
        <w:gridCol w:w="1418"/>
        <w:gridCol w:w="1334"/>
        <w:gridCol w:w="1478"/>
      </w:tblGrid>
      <w:tr w:rsidR="004A7BBC" w:rsidRPr="002F42D5" w:rsidTr="00F2211A">
        <w:trPr>
          <w:trHeight w:val="714"/>
        </w:trPr>
        <w:tc>
          <w:tcPr>
            <w:tcW w:w="6671" w:type="dxa"/>
            <w:gridSpan w:val="5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лиц, которым оказана медицинская помощь при выездах и амбулаторно 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лиц, которым оказана медицинская помощь  при выездах и амбулаторно в сельских населенных пунктах  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умерших до прибытия бригады СМП и при оказании медицинской помощи</w:t>
            </w:r>
          </w:p>
        </w:tc>
      </w:tr>
      <w:tr w:rsidR="004A7BBC" w:rsidRPr="002F42D5" w:rsidTr="00F2211A">
        <w:trPr>
          <w:trHeight w:val="308"/>
        </w:trPr>
        <w:tc>
          <w:tcPr>
            <w:tcW w:w="1426" w:type="dxa"/>
            <w:vMerge w:val="restart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до приезда и роды в присутствии бригады СМП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до приезда и роды в присутствии бригады СМП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vMerge w:val="restart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констатация смерти</w:t>
            </w:r>
          </w:p>
        </w:tc>
      </w:tr>
      <w:tr w:rsidR="004A7BBC" w:rsidRPr="002F42D5" w:rsidTr="00F2211A">
        <w:trPr>
          <w:cantSplit/>
          <w:trHeight w:val="2695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Медицинская транспортировка (эвакуация) бригадой скорой медицинской помощи (далее – СМП) по вызову медицинского</w:t>
            </w: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работника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обезболивания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Медицинская транспортировка (эвакуация) бригадой СМП по вызову медицинского</w:t>
            </w: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работника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обезболивания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  <w:sectPr w:rsidR="004A7BBC" w:rsidRPr="002F42D5" w:rsidSect="00F2211A">
          <w:headerReference w:type="default" r:id="rId14"/>
          <w:footerReference w:type="default" r:id="rId15"/>
          <w:pgSz w:w="16838" w:h="11906" w:orient="landscape"/>
          <w:pgMar w:top="426" w:right="1134" w:bottom="426" w:left="1134" w:header="284" w:footer="290" w:gutter="0"/>
          <w:cols w:space="708"/>
          <w:docGrid w:linePitch="360"/>
        </w:sectPr>
      </w:pP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134"/>
        <w:gridCol w:w="1134"/>
        <w:gridCol w:w="1276"/>
        <w:gridCol w:w="1134"/>
        <w:gridCol w:w="992"/>
        <w:gridCol w:w="993"/>
        <w:gridCol w:w="992"/>
        <w:gridCol w:w="992"/>
        <w:gridCol w:w="992"/>
        <w:gridCol w:w="851"/>
        <w:gridCol w:w="1276"/>
      </w:tblGrid>
      <w:tr w:rsidR="004A7BBC" w:rsidRPr="002F42D5" w:rsidTr="00F2211A">
        <w:trPr>
          <w:trHeight w:val="640"/>
        </w:trPr>
        <w:tc>
          <w:tcPr>
            <w:tcW w:w="7513" w:type="dxa"/>
            <w:gridSpan w:val="6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медицинская помощь при выездах и амбулаторно бригадами СМП</w:t>
            </w:r>
          </w:p>
        </w:tc>
        <w:tc>
          <w:tcPr>
            <w:tcW w:w="8222" w:type="dxa"/>
            <w:gridSpan w:val="8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выездов, выполненных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временем ожидания от момента регистрации вызова</w:t>
            </w:r>
          </w:p>
        </w:tc>
      </w:tr>
      <w:tr w:rsidR="004A7BBC" w:rsidRPr="002F42D5" w:rsidTr="00F2211A">
        <w:trPr>
          <w:trHeight w:val="310"/>
        </w:trPr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врачебными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фельдшерскими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городах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</w:t>
            </w:r>
          </w:p>
        </w:tc>
      </w:tr>
      <w:tr w:rsidR="004A7BBC" w:rsidRPr="002F42D5" w:rsidTr="00F2211A">
        <w:trPr>
          <w:trHeight w:val="550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реанимационными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педиатрическими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психиатрическими</w:t>
            </w:r>
          </w:p>
        </w:tc>
        <w:tc>
          <w:tcPr>
            <w:tcW w:w="1134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</w:tr>
      <w:tr w:rsidR="004A7BBC" w:rsidRPr="002F42D5" w:rsidTr="00F2211A">
        <w:trPr>
          <w:trHeight w:val="1770"/>
        </w:trPr>
        <w:tc>
          <w:tcPr>
            <w:tcW w:w="1134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минут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75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35 минут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90 минут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 минут</w:t>
            </w: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  <w:sectPr w:rsidR="004A7BBC" w:rsidRPr="002F42D5" w:rsidSect="004A7BBC">
          <w:headerReference w:type="default" r:id="rId16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134"/>
        <w:gridCol w:w="993"/>
        <w:gridCol w:w="1275"/>
        <w:gridCol w:w="594"/>
        <w:gridCol w:w="594"/>
        <w:gridCol w:w="654"/>
        <w:gridCol w:w="851"/>
        <w:gridCol w:w="708"/>
        <w:gridCol w:w="1560"/>
        <w:gridCol w:w="1275"/>
        <w:gridCol w:w="1276"/>
        <w:gridCol w:w="1134"/>
        <w:gridCol w:w="1276"/>
      </w:tblGrid>
      <w:tr w:rsidR="004A7BBC" w:rsidRPr="002F42D5" w:rsidTr="00F2211A">
        <w:trPr>
          <w:trHeight w:val="1520"/>
        </w:trPr>
        <w:tc>
          <w:tcPr>
            <w:tcW w:w="1717" w:type="dxa"/>
            <w:vMerge w:val="restart"/>
            <w:shd w:val="clear" w:color="auto" w:fill="auto"/>
            <w:textDirection w:val="btL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амбулаторная медицинская помощь на станциях (отделениях) СМП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медицинская помощь на попутных вызовах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 xml:space="preserve">Число лиц до 18 лет, которым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color w:val="000000"/>
              </w:rPr>
              <w:t>оказана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4DA6" w:rsidRPr="002F42D5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</w:p>
        </w:tc>
        <w:tc>
          <w:tcPr>
            <w:tcW w:w="3401" w:type="dxa"/>
            <w:gridSpan w:val="5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Доставлено пациентов в организации здравоохранения при выездах и амбулаторно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иногородних лиц, граждан Республики Беларусь, обслуженных бригадами СМП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иностранных граждан, обслуженных бригадами СМП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выездов на врачебные консультации в организации здравоохранения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повторных вызовов в течение 6 часов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выездов для медицинского обслуживания спортивных и культурно-массовых мероприятий</w:t>
            </w:r>
          </w:p>
        </w:tc>
      </w:tr>
      <w:tr w:rsidR="004A7BBC" w:rsidRPr="002F42D5" w:rsidTr="00F2211A">
        <w:trPr>
          <w:cantSplit/>
          <w:trHeight w:val="1894"/>
        </w:trPr>
        <w:tc>
          <w:tcPr>
            <w:tcW w:w="1717" w:type="dxa"/>
            <w:vMerge/>
            <w:shd w:val="clear" w:color="auto" w:fill="auto"/>
            <w:noWrap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до 1 года</w:t>
            </w:r>
          </w:p>
        </w:tc>
        <w:tc>
          <w:tcPr>
            <w:tcW w:w="594" w:type="dxa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654" w:type="dxa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851" w:type="dxa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амбулаторные</w:t>
            </w:r>
          </w:p>
        </w:tc>
        <w:tc>
          <w:tcPr>
            <w:tcW w:w="708" w:type="dxa"/>
            <w:textDirection w:val="btLr"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попутные</w:t>
            </w:r>
          </w:p>
        </w:tc>
        <w:tc>
          <w:tcPr>
            <w:tcW w:w="1560" w:type="dxa"/>
            <w:vMerge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:rsidR="004A7BBC" w:rsidRPr="002F42D5" w:rsidRDefault="004A7BBC" w:rsidP="002F42D5">
      <w:pPr>
        <w:shd w:val="clear" w:color="auto" w:fill="FFFFFF" w:themeFill="background1"/>
        <w:ind w:firstLine="708"/>
        <w:rPr>
          <w:rFonts w:ascii="Times New Roman" w:eastAsiaTheme="minorHAnsi" w:hAnsi="Times New Roman" w:cs="Times New Roman"/>
          <w:lang w:eastAsia="en-US"/>
        </w:rPr>
      </w:pPr>
      <w:r w:rsidRPr="002F42D5">
        <w:rPr>
          <w:rFonts w:ascii="Times New Roman" w:eastAsiaTheme="minorHAnsi" w:hAnsi="Times New Roman" w:cs="Times New Roman"/>
          <w:lang w:eastAsia="en-US"/>
        </w:rPr>
        <w:t xml:space="preserve">Примечание. </w:t>
      </w:r>
      <w:r w:rsidR="0040648A" w:rsidRPr="002F42D5">
        <w:rPr>
          <w:rFonts w:ascii="Times New Roman" w:eastAsiaTheme="minorHAnsi" w:hAnsi="Times New Roman" w:cs="Times New Roman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:rsidR="00F2211A" w:rsidRPr="002F42D5" w:rsidRDefault="00F2211A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:rsidR="00F2211A" w:rsidRPr="002F42D5" w:rsidRDefault="00F2211A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2211A" w:rsidRPr="002F42D5" w:rsidSect="00E634AF">
          <w:headerReference w:type="default" r:id="rId17"/>
          <w:footerReference w:type="default" r:id="rId18"/>
          <w:pgSz w:w="16840" w:h="11907" w:orient="landscape" w:code="9"/>
          <w:pgMar w:top="567" w:right="1440" w:bottom="568" w:left="1440" w:header="284" w:footer="15" w:gutter="0"/>
          <w:cols w:space="720"/>
        </w:sectPr>
      </w:pP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bookmarkStart w:id="1" w:name="P753"/>
      <w:bookmarkEnd w:id="1"/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5</w:t>
      </w: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здравоохранения </w:t>
      </w: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04.01.2020 № 2</w:t>
      </w: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  <w:t>Форма № 118/у-19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F42D5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2D5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2F42D5">
        <w:rPr>
          <w:rFonts w:ascii="Times New Roman" w:eastAsia="Times New Roman" w:hAnsi="Times New Roman" w:cs="Times New Roman"/>
        </w:rPr>
        <w:t xml:space="preserve">(наименование организации  </w:t>
      </w:r>
      <w:proofErr w:type="gramEnd"/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2D5">
        <w:rPr>
          <w:rFonts w:ascii="Times New Roman" w:eastAsia="Times New Roman" w:hAnsi="Times New Roman" w:cs="Times New Roman"/>
        </w:rPr>
        <w:t xml:space="preserve">               здравоохранения)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 xml:space="preserve">передачи информации о пациенте </w:t>
      </w:r>
      <w:proofErr w:type="gramStart"/>
      <w:r w:rsidRPr="002F42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здравоохранения, оказывающую медицинскую помощь в амбулаторных условиях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Начат "____" _____________ 20___ г.</w:t>
      </w:r>
    </w:p>
    <w:p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Окончен "____" _____________ 20___ г. </w:t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«Срок хранения _______ лет»</w:t>
      </w:r>
    </w:p>
    <w:tbl>
      <w:tblPr>
        <w:tblW w:w="1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263"/>
        <w:gridCol w:w="866"/>
        <w:gridCol w:w="1541"/>
        <w:gridCol w:w="2260"/>
        <w:gridCol w:w="1381"/>
        <w:gridCol w:w="694"/>
        <w:gridCol w:w="1223"/>
        <w:gridCol w:w="1197"/>
        <w:gridCol w:w="1518"/>
        <w:gridCol w:w="1219"/>
        <w:gridCol w:w="1277"/>
      </w:tblGrid>
      <w:tr w:rsidR="00F2211A" w:rsidRPr="002F42D5" w:rsidTr="00137463">
        <w:trPr>
          <w:cantSplit/>
          <w:trHeight w:val="3622"/>
          <w:jc w:val="center"/>
        </w:trPr>
        <w:tc>
          <w:tcPr>
            <w:tcW w:w="1653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14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Амбулаторно-поликлиническая организация</w:t>
            </w:r>
            <w:r w:rsidR="00900C59" w:rsidRPr="002F42D5">
              <w:rPr>
                <w:rFonts w:ascii="Times New Roman" w:eastAsia="Times New Roman" w:hAnsi="Times New Roman" w:cs="Times New Roman"/>
              </w:rPr>
              <w:t xml:space="preserve"> </w:t>
            </w:r>
            <w:r w:rsidR="00DB4DA6" w:rsidRPr="002F42D5">
              <w:rPr>
                <w:rFonts w:ascii="Times New Roman" w:eastAsia="Times New Roman" w:hAnsi="Times New Roman" w:cs="Times New Roman"/>
              </w:rPr>
              <w:t>здравоохранения</w:t>
            </w:r>
          </w:p>
        </w:tc>
        <w:tc>
          <w:tcPr>
            <w:tcW w:w="1263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85" w:right="-121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№ карты вызова бригады скорой медицинской помощи (далее – СМП)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135" w:right="-91" w:firstLine="135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№ бригады СМП</w:t>
            </w:r>
          </w:p>
        </w:tc>
        <w:tc>
          <w:tcPr>
            <w:tcW w:w="1541" w:type="dxa"/>
            <w:shd w:val="clear" w:color="auto" w:fill="auto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Дата и время приёма вызова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бригады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2260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Фамилия, собственное имя, отчество (если таковое имеется) (далее – ФИО) 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пациента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(идентификационный номер пациента)</w:t>
            </w:r>
          </w:p>
        </w:tc>
        <w:tc>
          <w:tcPr>
            <w:tcW w:w="1381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Дата рождения пациента, возраст (полных лет, для детей до 1-го года – месяцев, дней)</w:t>
            </w:r>
          </w:p>
        </w:tc>
        <w:tc>
          <w:tcPr>
            <w:tcW w:w="694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1223" w:type="dxa"/>
            <w:shd w:val="clear" w:color="FFFFCC" w:fill="FFFFFF"/>
            <w:textDirection w:val="btLr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Код диагноза по международной статистической классификации болезней и проблем, связанных со здоровьем (10 пересмотр)</w:t>
            </w:r>
          </w:p>
        </w:tc>
        <w:tc>
          <w:tcPr>
            <w:tcW w:w="1197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Адрес вызова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бригады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1518" w:type="dxa"/>
            <w:shd w:val="clear" w:color="FFFFCC" w:fill="FFFFFF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Место жительства пациента</w:t>
            </w:r>
          </w:p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(место пребывания)</w:t>
            </w:r>
          </w:p>
        </w:tc>
        <w:tc>
          <w:tcPr>
            <w:tcW w:w="1219" w:type="dxa"/>
            <w:shd w:val="clear" w:color="FFFFCC" w:fill="FFFFFF"/>
          </w:tcPr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gramStart"/>
            <w:r w:rsidRPr="002F42D5">
              <w:rPr>
                <w:rFonts w:ascii="Times New Roman" w:eastAsia="Times New Roman" w:hAnsi="Times New Roman" w:cs="Times New Roman"/>
              </w:rPr>
              <w:t>передавшего</w:t>
            </w:r>
            <w:proofErr w:type="gramEnd"/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информацию</w:t>
            </w:r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 пациенте,</w:t>
            </w:r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время</w:t>
            </w:r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передачи,</w:t>
            </w:r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(для бумажной формы)</w:t>
            </w:r>
          </w:p>
        </w:tc>
        <w:tc>
          <w:tcPr>
            <w:tcW w:w="1277" w:type="dxa"/>
            <w:shd w:val="clear" w:color="FFFFCC" w:fill="FFFFFF"/>
          </w:tcPr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gramStart"/>
            <w:r w:rsidRPr="002F42D5">
              <w:rPr>
                <w:rFonts w:ascii="Times New Roman" w:eastAsia="Times New Roman" w:hAnsi="Times New Roman" w:cs="Times New Roman"/>
              </w:rPr>
              <w:t>принявшего</w:t>
            </w:r>
            <w:proofErr w:type="gramEnd"/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информацию</w:t>
            </w:r>
          </w:p>
          <w:p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 пациенте (для бумажной формы)</w:t>
            </w:r>
          </w:p>
        </w:tc>
      </w:tr>
      <w:tr w:rsidR="00F2211A" w:rsidRPr="002F42D5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8"/>
          <w:szCs w:val="18"/>
        </w:rPr>
        <w:sectPr w:rsidR="00F2211A" w:rsidRPr="002F42D5" w:rsidSect="00F2211A">
          <w:headerReference w:type="default" r:id="rId19"/>
          <w:footerReference w:type="default" r:id="rId20"/>
          <w:pgSz w:w="16840" w:h="11907" w:orient="landscape" w:code="9"/>
          <w:pgMar w:top="567" w:right="397" w:bottom="425" w:left="567" w:header="284" w:footer="17" w:gutter="0"/>
          <w:cols w:space="720"/>
        </w:sectPr>
      </w:pPr>
      <w:r w:rsidRPr="002F42D5">
        <w:rPr>
          <w:rFonts w:ascii="Times New Roman" w:eastAsia="Times New Roman" w:hAnsi="Times New Roman" w:cs="Times New Roman"/>
          <w:sz w:val="18"/>
          <w:szCs w:val="18"/>
        </w:rPr>
        <w:t xml:space="preserve">Примечание. </w:t>
      </w:r>
      <w:r w:rsidR="0040648A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</w:t>
      </w:r>
      <w:r w:rsidRPr="002F42D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 xml:space="preserve">УТВЕРЖДЕНО </w:t>
      </w:r>
    </w:p>
    <w:p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Постановление</w:t>
      </w:r>
    </w:p>
    <w:p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Министерства здравоохранения Республики Беларусь</w:t>
      </w:r>
    </w:p>
    <w:p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04.01.2020 № 2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ИНСТРУКЦИЯ</w:t>
      </w:r>
    </w:p>
    <w:p w:rsidR="00137463" w:rsidRPr="002F42D5" w:rsidRDefault="00442CE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137463" w:rsidRPr="002F42D5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порядке организации деятельности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службы скорой медицинской помощи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1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1. Настоящая Инструкция определяет структуру, задачи и режимы функционирования, порядок деятельности службы скорой медицинской помощи (далее – служба СМП), а также систему управления службой СМП и ее взаимодействие с бригадами неотложной медицинской помощи амбулаторно-поликлинических организаций здравоохранения (далее – бригада НМП).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2. Действие настоящей Инструкции распространяется на государственные организации здравоохранения, оказывающие скорую медицинскую помощь (далее – СМП) в порядке, установленном законодательством.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3. Для целей настоящей Инструкции используются термины и их определения, установленные </w:t>
      </w:r>
      <w:hyperlink r:id="rId21" w:history="1">
        <w:r w:rsidRPr="002F42D5">
          <w:rPr>
            <w:rFonts w:ascii="Times New Roman" w:eastAsia="Times New Roman" w:hAnsi="Times New Roman" w:cs="Times New Roman"/>
            <w:sz w:val="30"/>
            <w:szCs w:val="30"/>
            <w:lang w:eastAsia="en-US"/>
          </w:rPr>
          <w:t>Законом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Республики Беларусь от 18 июня 1993 г. №</w:t>
      </w:r>
      <w:r w:rsidRPr="002F42D5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 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2435-</w:t>
      </w:r>
      <w:r w:rsidRPr="002F42D5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XII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«О здравоохранении» (далее – Закон «О здравоохранении»), а также следующие термины и их определения: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автомобиль СМП - специальный легковой автомобиль, имеющий специальные световые и звуковые сигналы, надписи и цветографическую окраску, и соответствующий требованиям технического регламента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Таможенного союза «О безопасности колесных транспортных средств» </w:t>
      </w:r>
      <w:proofErr w:type="gramStart"/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ТР</w:t>
      </w:r>
      <w:proofErr w:type="gramEnd"/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ТС 018/2011,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утвержденного Решением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 xml:space="preserve"> Комиссии Таможенного союза от 9 декабря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2011 г. № 877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функциональным назначением которого является обеспечение оказания </w:t>
      </w:r>
      <w:r w:rsidR="00461E90" w:rsidRPr="002F42D5">
        <w:rPr>
          <w:rFonts w:ascii="Times New Roman" w:eastAsia="Times New Roman" w:hAnsi="Times New Roman" w:cs="Times New Roman"/>
          <w:sz w:val="30"/>
          <w:szCs w:val="30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медицинской транспортировки (эвакуации) (далее - транспортировка);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адрес вызова бригады СМП - адрес, по которому находится пациент вне организаций здравоохранения, нуждающийся в оказании СМП, указанный при вызове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адрес вызова бригады 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НМП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–м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ест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жительства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мест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о пребывания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пациента, нуждающегося в оказании неотложной медицинской помощи (далее - НМП);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амбулаторный вызов бригады СМП - обращение в службу СМП пациента при посещении станции (подстанции, отделения, поста) СМП для оказания ему медицинской помощи;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безрезультатный выезд бригады СМП (бригады НМП) - выезд бригады СМП (бригады НМП), не завершившийся оказанием пациенту СМП в связи с недостоверной, в том числе заведомо недостоверной, информацией об адресе нахождения пациента, либо отсутствием пациента по адресу вызова бригады СМП (бригады НМП), либо заведомо недостоверной информацией о пациенте, в том числе выезд к животным, либо отказом пациента от медицинского осмотра и оказания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медицинской помощи;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НМП – структурно-функциональная единица государственной организации здравоохранения, оказывающей медицинскую помощь в амбулаторных условиях, или структурного подразделения государственной организации здравоохранения, оказывающего медицинскую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помощь в амбулаторных условиях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(далее – поликлиника), состоящая из фельдшера или помощника врача по амбулаторно-поликлинической помощи, санитара и водителя, обеспеченная специальным легковым автомобилем и предназначенная для оказания НМП пациентам с выездом по адресу их места жительства (места пребывания), включая их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транспортировку;</w:t>
      </w:r>
    </w:p>
    <w:p w:rsidR="00137463" w:rsidRPr="002F42D5" w:rsidRDefault="00137463" w:rsidP="002F42D5">
      <w:pPr>
        <w:shd w:val="clear" w:color="auto" w:fill="FFFFFF" w:themeFill="background1"/>
        <w:tabs>
          <w:tab w:val="left" w:pos="10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СМП – структурно-функциональная единица службы СМП, состоящая из врача и (или) фельдшера (фельдшеров), санитара (санитаров), водителя и обеспеченная автомобилем СМП, осуществляющая оказание СМП в круглосуточном режиме в результате выезда по месту нахождения пациента вне организации здравоохранения, включая их транспортировку;</w:t>
      </w:r>
    </w:p>
    <w:p w:rsidR="00137463" w:rsidRPr="002F42D5" w:rsidRDefault="00137463" w:rsidP="002F42D5">
      <w:pPr>
        <w:shd w:val="clear" w:color="auto" w:fill="FFFFFF" w:themeFill="background1"/>
        <w:tabs>
          <w:tab w:val="left" w:pos="10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время ожидания бригады СМП – временной интервал от времени регистрации вызова бригады СМП до времени прибытия бригады СМП в адрес вызова;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выезд бригады СМП (бригады НМП) – выезд бригады СМП (бригады НМП) по адресу вызова бригады СМП (бригады НМП) для оказания СМП (НМП) пациенту, в том числе на безрезультатный выезд бригады СМП (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бр</w:t>
      </w:r>
      <w:r w:rsidR="00DB4DA6" w:rsidRPr="002F42D5">
        <w:rPr>
          <w:rFonts w:ascii="Times New Roman" w:eastAsia="Times New Roman" w:hAnsi="Times New Roman" w:cs="Times New Roman"/>
          <w:sz w:val="30"/>
          <w:szCs w:val="30"/>
        </w:rPr>
        <w:t xml:space="preserve">игады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НМП), для транспортировки пациентов с амбулаторных и попутных вызовов бригады СМП (бригады НМП);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вызов бригады СМП (бригады НМП) - обращение в службу СМП, зарегистрированное для направления бригады СМП (бригады НМП) с целью оказания СМП (НМП), включая транспортировку;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неотложный вызов бригады СМП (бригады НМП) – вызов бригады СМП (бригады НМП) к пациенту при внезапном возникновении у пациента заболеваний, состояний и (или) обострении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хронических заболеваний, без явных признаков угрозы для жизни пациента, требующих неотложного медицинского вмешательства;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обращение в службу СМП – обращение пациента либо иных лиц в службу СМП с просьбой оказать пациенту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повод вызова бригады СМП (бригады НМП) –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краткое описание состояния здоровья пациента при обращении за СМП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НМП) или основной причины, побудившей обратиться в службу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попутный вызов бригады СМП (бригады НМП) – обращение непосредственно к бригаде СМП (бригаде НМП) при выполнении другого вызова;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приоритет вызова бригады СМП – характеристика повода вызова бригады СМП, определяющая очередность направления бригад СМП по адресу вызова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результативный выезд бригады СМП (бригады НМП) – выезд бригады СМП (бригады НМП)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закончившийся осмотром пациент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ов) и оказанием СМП (НМП), включая выезд бригады СМП (бригады НМП) для транспортировки;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служба СМП – система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государственных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организаций здравоохранения (структурных подразделений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государственных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организаций здравоохранения), осуществляющих функции по обеспечению оказания СМП населению в круглосуточном режиме по месту нахождения пациента;</w:t>
      </w:r>
    </w:p>
    <w:p w:rsidR="00461E90" w:rsidRPr="002F42D5" w:rsidRDefault="00461E9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транспортировка бригадой СМП (бригадой НМП) – перевозка бригадой СМП (бригадой НМП), при наличии медицинских показаний, пациентов, нуждающихся в динамическом медицинском наблюдении и оказании при необходимости медицинской помощи, из мест их нахождения в приемные отделения больничных организаций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здравоохранения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или травматологические пункты амбулаторн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о-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поликлинических организаций здравоохранения для последующего их осмотра врачами-специалистами и решения вопроса о дальнейшем оказании медицинской помощи в стационарных или амбулаторных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условиях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экстренный вызов бригады СМП – вызов бригады СМП к пациенту при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2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СТРУКТУРА, СИСТЕМА УПРАВЛЕНИЯ И ОБЕСПЕЧЕНИЕ СЛУЖБЫ СМП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В структуру службы СМП входят: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станции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подстанции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отделения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посты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Станция СМП является государственной организацией здравоохранения и создается в населенных пунктах с численностью населения свыше 100 тысяч человек.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Подстанция СМП является структурным подразделением станции СМП и создается в районах города и в иных административно-территориальных единицах с численностью населения 50 - 100 тысяч человек.</w:t>
      </w:r>
    </w:p>
    <w:p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Отделение СМП является структурным подразделением государственной организации здравоохранения, оказывающей СМП.</w:t>
      </w:r>
    </w:p>
    <w:p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Пост СМП организовывается в составе станции (подстанции, отделения) СМП как ее структурное подразделение по решению руководителя государственной организации здравоохранения.</w:t>
      </w:r>
    </w:p>
    <w:p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Руководители станции СМП, подстанции СМП, отделения СМП назначаются на должность в соответствии с </w:t>
      </w:r>
      <w:hyperlink r:id="rId22" w:history="1"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8 июня </w:t>
      </w:r>
      <w:smartTag w:uri="urn:schemas-microsoft-com:office:smarttags" w:element="metricconverter">
        <w:smartTagPr>
          <w:attr w:name="ProductID" w:val="2009 г"/>
        </w:smartTagPr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2009 г</w:t>
        </w:r>
      </w:smartTag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№ 61 «Об 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установлении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номенклатуры должностей медицинских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фармацевтических работников».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На станциях (подстанциях, отделениях) СМП могут создаваться иные структурные подразделения в порядке, предусмотренном законодательством, в том числе: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оперативный отдел станции СМП - структурное подразделение, создаваемое на станциях СМП с количеством выездов бригад СМП не менее 100 тысяч в год;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госпитализации станции СМП - структурное подразделение, создаваемое на станциях СМП с количеством выездов бригад СМП не менее 250 тысяч в год;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обеспечения лекарственными средствами и медицинскими изделиями;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обеспечения массовых мероприятий;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круглосуточный дистанционно-консультативный отдел или пост врача-специалиста в составе оперативного отдела;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отдел информационно-технического обеспечения и связи;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транспортное структурное подразделение.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bookmarkStart w:id="2" w:name="Par102"/>
      <w:bookmarkEnd w:id="2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 Станция (подстанция, отделение, пост) СМП должна быть обеспечена следующими услугами электросвязи с бригадами СМП: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телефонной;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транкинговой;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сотовой подвижной.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Кроме услуг электросвязи, указанных в части первой настоящего пункта, станции (подстанции, отделения) СМП обеспечиваются прямой связью с оперативно-дежурными службами органов внутренних дел, органов и подразделений по чрезвычайным ситуациям.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На станциях СМП местная телефонная электросвязь обеспечивается из расчета 2 линий электросвязи на 80000 населения, при наличии мини-АТС – из расчета 1 линии электросвязи на 80000 населения (но не менее 2 линий электросвязи на станцию (отделение) СМП.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Служба СМП должна быть обеспечена автомобилями СМП и автомобилями «медицинская помощь» в соответствии с требованиями законодательства.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Система управления службой СМП имеет три уровня: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республиканский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- Министерство здравоохранения;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областной – главные управления по здравоохранению областных исполнительных комитетов и комитет по здравоохранению Минского городского исполнительного комитета;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районный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(межрайонный) - государственные организации здравоохранения, оказывающие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Организационно-методическая работа, оперативное подчинение в службе СМП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на республиканском уровне осуществляется Министерством здравоохранения через государственное учреждение «Республиканский центр организации медицинского реагирования».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Организационно-методическая работа, оперативное подчинение в службе СМП на областном уровне осуществляется через областные центры СМП, организованные по решению главных управлений по здравоохранению областных исполнительных комитетов.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г. Минске организационно-методическая работа, оперативное подчинение в службе СМП осуществляется через учреждение здравоохранения «Городская станция скорой медицинской помощи».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Оперативное управление службой СМП на районном (межрайонном) уровне осуществляется государственными организациями здравоохранения, оказывающими 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СМП на районном (межрайонном) и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или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областном уровне.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3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ЗАДАЧИ И РЕЖИМЫ ФУНКЦИОНИРОВАНИЯ СЛУЖБЫ СМП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Основными задачами службы СМП являются: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своевременное оказание СМП пациентам на основании клинических протоколов и мето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>дов оказания медицинской помощи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в соответствии с </w:t>
      </w:r>
      <w:hyperlink r:id="rId23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29 марта 2016 г. № 259 «О некоторых вопросах государственных минимальных социальных стандартов в области здравоохранения»;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непрерывности лечебно-диагностического процесса на этапе оказания СМП при взаимодействии с юридическими лицами и индивидуальными предпринимателями, осуществляющими медицинскую деятельность в порядке, установленном законодательством;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постоянной готовности службы СМП к работе при возникновении чрезвычайных ситуаций;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организационно-методическая работа по совершенствованию службы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Служба СМП функционирует: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режиме повседневной деятельности;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режиме повышенной готовности;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чрезвычайном режиме.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режиме повседневной деятельности служба СМП осуществляет: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прием вызовов и передачу их бригадам СМП;</w:t>
      </w:r>
    </w:p>
    <w:p w:rsidR="00137463" w:rsidRPr="002F42D5" w:rsidRDefault="009C2BA1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при экстренно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м приоритете вызова бригады СМП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времени ожидания бригады СМП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не превышающе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20-минут в городе и 35-минут в иных населенных пунктах с момента регистрации вызова до прибытия бригады СМП по адресу вызова бригады СМП;</w:t>
      </w:r>
    </w:p>
    <w:p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неотложном приоритете вызова бригады СМП, за исключением вызовов для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транспортировки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пациентов или констатации факта смерти, времени ожидания бригады СМП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75 минут в городе и 90 минут в иных населенных пунктах с момента регистрации вызова бригады СМП до прибытия бригады СМП по адресу вызова бригады СМП;</w:t>
      </w:r>
    </w:p>
    <w:p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м приоритете вызова бригады СМП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времени ожидания бригады СМП для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транспортировки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пациентов или констатации факта смерти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135 минут в городе и 150 минут в иных населенных пунктах с момента регистрации вызова бригады СМП до прибытия бригады СМП по адресу вызова бригады СМП;</w:t>
      </w:r>
    </w:p>
    <w:p w:rsidR="00137463" w:rsidRPr="002F42D5" w:rsidRDefault="00DF5C1B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м приоритете вызова бригады СМП,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поступлении сообщения из оперативно-дежурно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й службы органов внутренних дел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констатации факта смерти, времени ожидания бригады СМП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75 минут в городе и 90 минут в иных населенных пунктах с момента регистрации вызова бригады СМП до прибытия бригады СМП по адресу вызова бригады СМП;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и оказание СМП, в том числе при амбулаторном вызове и попутном вызове бригады СМП;</w:t>
      </w:r>
    </w:p>
    <w:p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транспортировку пациентов в соответствии с</w:t>
      </w:r>
      <w:r w:rsidRPr="002F42D5">
        <w:rPr>
          <w:rFonts w:ascii="Calibri" w:eastAsia="Times New Roman" w:hAnsi="Calibri" w:cs="Times New Roman"/>
          <w:sz w:val="30"/>
          <w:szCs w:val="30"/>
          <w:lang w:eastAsia="en-US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постановлением Министерства здравоохранения Республики Беларусь от 15 апреля 2016 г. № 58 «Об утверждении Инструкции о порядке и 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случаях и порядке возмещения расходов, связанных с организацией и осуществлением указанной транспортировки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(эвакуации)»;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распределения потока пациентов при их транспортировке через отдел госпитализации станции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контроль качества оказания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преемственности в работе с другими государственными организациями здравоохранения, взаимодействия с органами местного управления и самоуправления, органами внутренних дел, органами и подразделениями по чрезвычайным ситуациям;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проведение семинаров, конференций, совещаний по анализу деятельности службы СМП и повы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шению качества оказания СМП.</w:t>
      </w:r>
    </w:p>
    <w:p w:rsidR="00137463" w:rsidRPr="002F42D5" w:rsidRDefault="00900C59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оддержание постоянной готовности службы СМП к работе в режиме круглосуточной работы, повышенной готовности и в чрезвычайном режиме осуществляется путем обеспечения: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лекарственными и наркотическими средствами, психотропными веществами, этиловым спиртом, медицинской техникой, изделиями медицинского назначения бригад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станций (подстанций) СМП г. Минска, областных центров, городов областного подчинения, организации здравоохранения, оказывающей СМП, при наличии пациентов с гемофилией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В, другими гемостазиопатиями лекарственными средствами, содержащими факторы свертывания крови;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при массовых травмах;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от сильнодействующих ядовитых веществ;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 СМП для оказания медицинской помощи пациентам с особо опасными инфекциями;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бригад СМП медицинской техникой, работающей автономно, от бортовой сети автомобиля СМП и от электросети 220 вольт, и имеющей срок эксплуатации не более 5 лет в соответствии с постановлением Министерства экономики Республики Беларусь от 30 сентября 2011 г. № 161 «Об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Беларусь»;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наличия у всех сотрудников бригад СМП работающей смены средств защиты органов дыхания (противогазы);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создания резерва медицинской техники в объеме, необходимом для оснащения не менее 25% бригад СМП от их общего количества.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 станции (отделении) СМП создается месячный запас медицинских изделий, лекарственных и наркотических средств, психотропных веществ, мягкого инвентаря.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 подстанции СМП создается: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месячный запас медицинских изделий (в частности перевязочного материала), мягкого инвентаря;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10-дневный запас лекарственных средств;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5-дневный запас наркотических средств и психотропных веществ.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 фельдшера (медицинской сестры) амбулаторного приема и по комплектации медицинских укладок создается 3-суточный запас медицинских изделий, лекарственных и наркотических средств, психотропных веществ, мягкого инвентаря.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На подстанции СМП, в зависимости от имеющихся площадей помещений, запас </w:t>
      </w:r>
      <w:r w:rsidR="00DB4DA6" w:rsidRPr="002F42D5">
        <w:rPr>
          <w:rFonts w:ascii="Times New Roman" w:eastAsia="Times New Roman" w:hAnsi="Times New Roman" w:cs="Times New Roman"/>
          <w:sz w:val="30"/>
          <w:szCs w:val="30"/>
        </w:rPr>
        <w:t>медицинских изделий, лекарственных средств, психотропных веществ, мягкого инвентаря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может находиться в заправочном блоке.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режиме повышенной готовности служба СМП осуществляет: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создание необходимого резерва бригад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направление необходимого количества бригад СМП для ликвидации возможных медицинских последствий чрезвычайных ситуаций;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взаимодействия бригад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между собой;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 государственными организациями здравоохранения;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с оперативными службами органов внутренних дел, органами и подразделениями по чрезвычайным ситуациям.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чрезвычайном режиме служба СМП осуществляет: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оповещение о чрезвычайной ситуации</w:t>
      </w:r>
      <w:r w:rsidR="00DF5C1B" w:rsidRPr="002F42D5">
        <w:rPr>
          <w:rFonts w:ascii="Times New Roman" w:eastAsia="Times New Roman" w:hAnsi="Times New Roman" w:cs="Times New Roman"/>
          <w:sz w:val="30"/>
          <w:szCs w:val="30"/>
        </w:rPr>
        <w:t xml:space="preserve"> структурных подразделений областных исполнительных комитетов (Минского городского исполнительного комитета)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DF5C1B"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осуществляющих государственно-властные полномочия в сфере здравоохранения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направление к границе зоны чрезвычайной ситуации необходимого количества бригад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проведение лечебно-эвакуационных мероприятий пострадавшим при ликвидации чрезвычайных ситуаций.</w:t>
      </w:r>
    </w:p>
    <w:p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Служба СМП не осуществляет: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назначение дальнейшего (после оказания СМП) лечения пациентам;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оказание медицинской помощи пациентам по назначению врачей-специалистов других организаций здравоохранения, кроме введения обезболивающих средств пациентам с онкологическими заболеваниями в нерабочее время амбулаторно-поликлинических организаций здравоохранения;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выдачу листков нетрудоспособности и (или) справок о временной нетрудоспособности пациентам;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выписку рецептов на лекарственные и наркотические средства, психотропные вещества;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медицинское освидетельствование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трупов, за исключением умерших в автомобиле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лиц, не имеющих медицинских показаний для осуществления транспортировки в срочном или плановом порядке;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пациентов в организации здравоохран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ения для проведения гемодиализа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из организаций здравоохранения в места их проживания (пребывания);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манипуляции по уходу за пациентами и замене ранее установленных медицинских изделий (зондов, катетеров, стомийных трубок).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ПОРЯДОК ПОСТУПЛЕНИЯ ОБРАЩЕНИЙ, ПРИЕМА, РЕГИСТРАЦИИ И ПЕРЕДАЧИ ВЫЗОВОВ БРИГАДАМ СМП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Обращения в службу СМП поступают: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 телефону «103»;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от граждан с ограниченными возможностями слуха и речи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через SMS–сообщение;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 посещении пациентом или иным лицом станции (подстанции, отделения, поста) СМП или при обращении к бригаде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 прямым линиям связи с центрами оперативного управления органов и подразделений по чрезвычайным ситуациям.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Обращение, поступившее в службу СМП, принимается фельдшером (медицинской сестрой) по приему вызовов и передаче их выездным бригадам (далее – фельдшер (медицинская сестра) по приему вызовов) службы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 поступлении обращения в службу СМП по телефону проводится автоматическая запись телефонного разговора, которая хранится в службе СМП 45 дней.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Фельдшер (медицинская сестра) по приему вызовов службы СМП при поступлении обращения в службу СМП, относящегося к поводам вызова бригады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немедленно регистрирует вызов бригады СМП на электронном и (или) на бумажном носителе (далее – регистрация);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определяет приоритет вызова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передает вызов бригадам СМП в течение времени, указанного в </w:t>
      </w:r>
      <w:hyperlink w:anchor="Par205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второй пункта 2</w:t>
        </w:r>
        <w:r w:rsidR="00DC41D7" w:rsidRPr="002F42D5">
          <w:rPr>
            <w:rFonts w:ascii="Times New Roman" w:eastAsia="Times New Roman" w:hAnsi="Times New Roman" w:cs="Times New Roman"/>
            <w:sz w:val="30"/>
            <w:szCs w:val="30"/>
          </w:rPr>
          <w:t>5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w:anchor="Par205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второй пункта 2</w:t>
        </w:r>
        <w:r w:rsidR="00DC41D7" w:rsidRPr="002F42D5">
          <w:rPr>
            <w:rFonts w:ascii="Times New Roman" w:eastAsia="Times New Roman" w:hAnsi="Times New Roman" w:cs="Times New Roman"/>
            <w:sz w:val="30"/>
            <w:szCs w:val="30"/>
          </w:rPr>
          <w:t>6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настоящей Инструкции;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информирует лицо, обратившееся в службу СМП, о времени ожидания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при поступлении обращения для регистрации вызова бригады СМП со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t>смежной административно-территориальной единицы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регистрирует вызов бригады СМП, передает его в службу СМП смежной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t>административно-территориальной единицы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или направляет бригаду СМП по адресу вызова.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При обращении в службу СМП третьих лиц для регистрации вызова бригады СМП на адрес проживания (пребывания) пациента, с неизвестным местонахождением и при отсутствии достоверных данных о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вмешательства, регистрация вызова не осуществляется.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Приоритеты вызова бригады СМП подразделяются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неотложные.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Par190"/>
      <w:bookmarkEnd w:id="3"/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К экстренным вызовам бригады СМП относятся вызовы бригады СМП с поводами: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пожар;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чрезвычайная ситуация;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внезапное изменение поведения у пациента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 возрасте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до 3-х лет;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внезапное изменение двигательной активности;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потеря пациентом сознания;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сыпь с высокой температурой у детей;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отравление пациента химическими веществами или лекарственными средствами;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повешение, утопление;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ожог любой площади и глубины у пациента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 возрасте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до 3-х лет;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обширный ожог, ожоги несколько областей тела;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глубокие и обширные раны;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инородное тело с локализацией, представляющей угрозу для жизни пациента;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судороги;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острые нарушения дыхания;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дорожно-транспортное происшествие с пострадавшими;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электротравма;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падение с высоты выше собственного роста;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нарушение ритма сердца (аритмия), впервые возникшее;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роды;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травма осложненная (представляющая угрозу для жизни).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4" w:name="Par205"/>
      <w:bookmarkEnd w:id="4"/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Экстренный вызов бригады СМП передается фельдшером (медицинской сестрой) по приему вызовов службы СМП ближайшей свободной бригаде СМП в соответствии с ее специализацией не позднее 5 минут с момента его регистрации.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К неотложным вызовам бригады СМП относятся вызовы с поводами: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значительное изменение артериального давления;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персистирующая аритмия;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аллергия;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головная боль (при отсутствии эффекта от приема пероральных лекарственных средств);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боль в животе, спине, грудной клетке;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боль в конечности;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остро возникшая боль в конечностях с нарушением гемодинамики без признаков травмы;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гемофилия;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кровотечение (желудочно-кишечное, маточное, носовое);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неадекватное поведение;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отморожение;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рвота;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сыпь;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повышение температуры тела у детей в возрасте до 3 лет;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высокая температура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>выше 38,5°С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 xml:space="preserve">у детей старше 3-х лет 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(при отсутствии эффекта от приема пероральных жаропонижающих лекарственных средств)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высокая температура (выше 39,5°С) у 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лиц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старше 18 лет (при отсутствии эффекта от приема пероральных жаропонижающих лекарственных средств);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острая задержка мочи;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пищевые отравления;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приступ эпилепсии при установленном диагнозе;</w:t>
      </w:r>
    </w:p>
    <w:p w:rsidR="00137463" w:rsidRPr="002F42D5" w:rsidRDefault="00C71564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ранспортировка;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обезболивание пациентов с онкологическим заболеванием в терминальной стадии в нерабочие часы амбулаторно-поликлинических организаций здравоохранения;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травма неосложненная (при ограничении способности к самостоятельному передвижению);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констатация факта смерти в порядке, установленном законодательством;</w:t>
      </w:r>
    </w:p>
    <w:p w:rsidR="00137463" w:rsidRPr="002F42D5" w:rsidRDefault="008F030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ухудшение состояния здоровья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(при невозможности уточнения состояния).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Неотложный вызов бригады СМП, за исключением вызовов с поводом «</w:t>
      </w:r>
      <w:r w:rsidR="007C223E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ранспортировка» и «Констатация факта смерти в порядке, установленном законодательством»,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1 часа с момента регистрации вызова.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Вызовы с поводом «</w:t>
      </w:r>
      <w:r w:rsidR="007C223E"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Т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ранспортировка»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2 часов с момента регистрации вызова.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proofErr w:type="gramStart"/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 xml:space="preserve">Вызовы с поводом «Констатация факта смерти в порядке, установленном законодательством»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2 часов с момента регистрации вызова, а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lastRenderedPageBreak/>
        <w:t>при поступлении сообщения из оперативно-дежурной службы органов внутренних дел не позднее 1 часа.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 невозможности самостоятельного принятия решения о приоритете вызова, о направлении бригады СМП на адрес вызова бригады СМП или в амбулаторно-поликлиническую организацию здравоохранения фельдшер (медицинская сестра) по приему вызовов службы СМП извещает об этом руководителя смен по приему и передаче вызовов - врача СМП или другое ответственное лицо (далее – ответственное лицо).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Ответственное лицо в кратчайшее время принимает одно из решений: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приоритете вызова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направлении бригады СМП на адрес вызова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передаче поступившего обращения в службу СМП в амбулаторно-поликлиническую организацию здравоохранения;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перенаправлении поступившего обращения в службу СМП на круглосуточный дистанционно-консультативный пост.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При поступлении обращения для вызова бригады СМП, не относящегося к вызовам бригады СМП, указанным в </w:t>
      </w:r>
      <w:hyperlink w:anchor="Par190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первой пункта 2</w:t>
        </w:r>
        <w:r w:rsidR="00DB4DA6" w:rsidRPr="002F42D5">
          <w:rPr>
            <w:rFonts w:ascii="Times New Roman" w:eastAsia="Times New Roman" w:hAnsi="Times New Roman" w:cs="Times New Roman"/>
            <w:sz w:val="30"/>
            <w:szCs w:val="30"/>
          </w:rPr>
          <w:t>5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настоящей Инструкции, части первой настоящего пункта, фельдшер (медицинская сестра) по приему вызовов службы СМП дает пациенту рекомендации, в какую государственную организацию здравоохранения необходимо обратиться за получением медицинской помощи.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Приоритет неотложного вызова бригады СМП может быть изменен на экстренный вызов бригады СМП до направления бригады СМП в адрес вызова бригады СМП на основании информации, поступившей в службу СМП, при повторном обращении в службу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Зарегистрированные вызовы бригады СМП с равным приоритетом к детям, беременным женщинам, а также в места большого скопления людей, обслуживаются в первую очередь.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Вызовы бригады СМП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с равным приоритетом передаются на обслуживание бригадам СМП в порядке очередности поступления, за исключением случаев нахождения свободных бригад СМП в минимальной транспортной доступности до адреса вызова бригады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Информация о факте обращения пациента в службу СМП предоставляется службой СМП в соответствии со </w:t>
      </w:r>
      <w:hyperlink r:id="rId24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статьей 46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Закона «О здравоохранении».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5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БРИГАДЫ СМП И ПОРЯДОК ИХ ДЕЯТЕЛЬНОСТИ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Общее число бригад СМП в государственной организации здравоохранения, оказывающей населению СМП, должно быть не менее установленного подпунктом 38.3 пункта 38 системы государственных социальных стандартов по обслуживанию населения республики, утвержденной </w:t>
      </w:r>
      <w:hyperlink r:id="rId25" w:history="1"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30 мая </w:t>
      </w:r>
      <w:smartTag w:uri="urn:schemas-microsoft-com:office:smarttags" w:element="metricconverter">
        <w:smartTagPr>
          <w:attr w:name="ProductID" w:val="2003 г"/>
        </w:smartTagPr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2003 г</w:t>
        </w:r>
      </w:smartTag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№ 724.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Оснащение бригад СМП лекарственными средствами, медицинскими изделиями осуществляется в соответствии с табелем оснащения службы </w:t>
      </w:r>
      <w:r w:rsidR="000F5C6A" w:rsidRPr="002F42D5">
        <w:rPr>
          <w:rFonts w:ascii="Times New Roman" w:eastAsia="Times New Roman" w:hAnsi="Times New Roman" w:cs="Times New Roman"/>
          <w:sz w:val="30"/>
          <w:szCs w:val="30"/>
        </w:rPr>
        <w:t>СМП</w:t>
      </w:r>
      <w:r w:rsidRPr="002F42D5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Бригада СМП работает по графику, утвержденному руководителем государственной организации здравоохранения, оказывающей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свободное от вызовов рабочее время все работники бригады СМП должны находиться на территории станции (подстанции, отделения, поста)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Бригады СМП подразделяются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врачебные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фельдшерские бригады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Врачебные бригады СМП должны составлять не менее 25% от общего количества бригад СМП.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Врачебные бригады СМП подразделяются на следующие виды: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реанимационная бригада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интенсивной терапии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педиатрическая бригада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психиатрическая бригада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Реанимационная бригада СМП состоит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1 врача СМП (выездной бригады);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 фельдшеров (медицинских сестер)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ки)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Реанимационная бригада СМП направляется по адресу вызова бригады СМП в случаях: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терминальных состояний для проведения реанимационных мероприятий и интенсивной терапии;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дорожно-транспортных происшествий и чрезвычайных ситуаций;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утопления, повешения, поражения электрическим током и молнией, тяжелых травм и несчастных случаев;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острых отравлений и аллергических реакций немедленного типа;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массивных кровотечений различного происхождения;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коматозных состояний пациентов, шока и судорожного статуса;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патологических состояний, сопровождающихся острой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сердечно-сосудистой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дыхательной недостаточностью.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Реанимационные бригады СМП создаются из расчета не менее одной круглосуточной бригады СМП на каждые 300 тысяч населения или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t>административно-территориальную единицу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 населением не менее 100 тысяч человек.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Бригада интенсивной терапии СМП состоит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СМП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 фельдшеров (медицинских сестер)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ки)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интенсивной терапии СМП направляется по адресу вызова бригады СМП в случаях: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терминальных состояний для проведения реанимационных мероприятий и интенсивной терапии;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заболеваний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сердечно-сосудистой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системы (случаи затянувшегося или не купируемого приступа стенокардии, впервые возникшие, не купируемые нарушения ритма и проводимости сердца);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осложненных гипертонических кризов;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тромбозов и эмболий легочной артерии;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заболеваний нервной системы (острые нарушения мозгового кровообращения, не купируемый судорожный синдром, кома);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травм (дорожно-транспортные происшествия, падения с высоты, бытовые, производственные и криминальные травмы, обширные ожоги, утопление, электротравмы) и возникновения чрезвычайной ситуации.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Бригады интенсивной терапии СМП создаются из расчета не менее одной круглосуточной бригады интенсивной терапии СМП на каждые 50 тысяч населения или на каждой станции (подстанции).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Педиатрическая бригада СМП состоит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СМП (выездной бригады), имеющего квалификацию, соответствующую профилю бригады;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(медицинской сестры)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ки)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Педиатрическая бригада СМП направляется по адресу вызова бригады СМП для оказания СМП детскому населению.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Педиатрические бригады СМП создаются из расчета не менее 1 круглосуточной педиатрической бригады на каждые 20 тысяч детского населения.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Психиатрическая бригада СМП состоит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психиатра-нарколога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1 фельдшера (медицинской сестры)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Психиатрическая бригада СМП направляется по адресу вызова бригады СМП для оказания СМП пациентам с психическими расстройствами (заболеваниями) или подозрением на них.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Психиатрические бригады СМП создаются из расчета не менее одной круглосуточной психиатрической бригады СМП на каждые 400 тысяч населения или административный район с населением 100 тысяч человек.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Фельдшерская бригада СМП состоит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(выездной бригады, выезжающего самостоятельно);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(медицинской сестры)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>ки) (выездной бригады);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Фельдшерская бригада СМП направляется по адресу вызова бригады СМП для оказания СМП взрослому и детскому населению.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Число фельдшерских бригад СМП определяется руководителем государственной организации здравоохранения, оказывающей СМП, в соответствии с государственными социальными стандартами.</w:t>
      </w:r>
    </w:p>
    <w:p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39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</w:t>
      </w:r>
      <w:r w:rsidR="0007599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бригадой СМП (бригадой НМП) оказывается с согласия пациента либо его законных представителей, за исключением случаев, предусмотренных законодательством.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случае отказа пациента от оказания </w:t>
      </w:r>
      <w:r w:rsidR="0007599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или транспортировки медицинский работник бригады СМП (бригады НМП):</w:t>
      </w:r>
    </w:p>
    <w:p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в доступной форме разъясняет пациенту либо его законному представителю возможные последствия данного отказа;</w:t>
      </w:r>
    </w:p>
    <w:p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вносит соответствующую запись в медицинские документы и ознакомляет с данной записью пациента, либо его законных представителей под роспись.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 случае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если по адресу вызова бригады СМП выехала фельдшерская бригада СМП и в результате осмотра пациента была установлена необходимость выезда врачебной бригады СМП, то фельдшерская бригада СМП до приезда врачебной бригады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оказывает пациенту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необходимую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СМП в порядке, установленном законодательством, в том числе и настоящей Инструкцией;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дожидается приезда врачебной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действует по указаниям врачебной бригады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При отсутствии свободных врачебных бригад СМП любая бригада СМП может быть направлена на любой вызов бригады СМП в случае поступления экстренного вызова бригады СМП.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Par334"/>
      <w:bookmarkEnd w:id="5"/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В административно-территориальных единицах с численностью населения менее 100 тысяч человек, в которых отсутствуют психиатрические бригады СМП, на вызов бригад СМП к пациентам с психическими расстройствами (заболеваниями) или с подозрением на них может быть направлена другая бригада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При наличии медицинских показаний бригада СМП обеспечивает транспортировку пациента. При этом врачом (фельдшером) бригады СМП заполняется медицинская документация.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При обнаружении по адресу вызова бригады СМП уже умершего (погибшего) пациента бригада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фиксирует факт смерти до приезда бригады СМП в порядке, установленном законодательством, без указания предположительной причины смерти;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факте смерти в территориальные органы внутренних дел;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выполняет иные функции, установленные законодательством.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 случае смерти пациента в салоне автомобиля СМП бригада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факте смерти руководителю смен по приему и передаче вызовов - врачу СМП или фельдшеру (медицинской сестре) по приему вызовов службы СМП (при отсутствии должности руководителя смен по приему и передаче вызовов - врача СМП), а также в территориальные органы внутренних дел;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после получения от сотрудников органов внутренних дел, орг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анов предварительного следствия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направления трупа на временное хранение или постановления о назначении судебно-медицинской экспертизы трупа</w:t>
      </w:r>
      <w:r w:rsidR="00DC41D7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доставляет его в ближайший по территориальному признаку морг органа Государственного комитета судебных экспертиз либо морг территориальной организации здравоохранения (после предварительного уведомления администрации организации здравоохранения), оборудованный холодильной установкой для хранения трупов.</w:t>
      </w:r>
      <w:proofErr w:type="gramEnd"/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 поступлении попутного вызова бригаде СМП врач (фельдшер) бригады СМП: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данном вызове фельдшеру (медицинской сестре) по приему вызовов службы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определяет приоритет вызовов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фельдшеру (медицинской сестре) по приему вызовов службы СМП о необходимости выезда другой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оказывает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необходимую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СМП пациенту с приоритетным вызовом бригады СМП;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после оказания необходимой СМП пациенту с приоритетным вызовом бригады СМП до приезда другой бригады СМП оказывает </w:t>
      </w:r>
      <w:proofErr w:type="gramStart"/>
      <w:r w:rsidRPr="002F42D5">
        <w:rPr>
          <w:rFonts w:ascii="Times New Roman" w:eastAsia="Times New Roman" w:hAnsi="Times New Roman" w:cs="Times New Roman"/>
          <w:sz w:val="30"/>
          <w:szCs w:val="30"/>
        </w:rPr>
        <w:t>необходимую</w:t>
      </w:r>
      <w:proofErr w:type="gram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СМП пациенту с заболеванием, не представляющим в момент обращения опасности для его жизни и здоровья;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совместно с вызванной другой бригадой СМП обеспечивает транспортировку пациентов.</w:t>
      </w:r>
    </w:p>
    <w:p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Транспортировка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детей осуществляется в сопровождении их законных представителей, если они присутствуют на месте оказания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Сопровождение пациента при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иными лицами осуществляется с разрешения медицинских работников бригады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2F42D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Информация о пациентах, к которым осуществлен выезд бригады СМП и нуждающихся в осуществлении медицинского наблюдения по месту проживания (месту пребывания), ежесуточно передается в государственную амбулаторно-поликлиническую организацию здравоохранения по месту проживания (пребывания) пациента.</w:t>
      </w:r>
    </w:p>
    <w:p w:rsidR="00DC41D7" w:rsidRPr="002F42D5" w:rsidRDefault="00DC41D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41D7" w:rsidRPr="002F42D5" w:rsidRDefault="00DC41D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6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ВЗАИМОДЕЙСТВИЕ СЛУЖБЫ СМП С БРИГАДАМИ НМП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В поликлиниках для обеспечения оказания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</w:rPr>
        <w:t>НМП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по вызовам, переданным из службы СМП, организуется работа бригад НМП.</w:t>
      </w:r>
    </w:p>
    <w:p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49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 Бригады НМП создаются из расчета не менее одной на поликлинику и могут формироваться дополнительно, исходя из объективной необходимости.</w:t>
      </w:r>
    </w:p>
    <w:p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5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Выезд бригады НМП осуществляется на основании </w:t>
      </w:r>
      <w:r w:rsidRPr="002F42D5">
        <w:rPr>
          <w:rFonts w:ascii="Times New Roman" w:eastAsia="Times New Roman" w:hAnsi="Times New Roman" w:cs="Times New Roman"/>
          <w:spacing w:val="3"/>
          <w:sz w:val="30"/>
          <w:szCs w:val="30"/>
          <w:lang w:eastAsia="en-US"/>
        </w:rPr>
        <w:t>зарегистрированного в службе СМП неотложного вызова и переданного бригаде НМП фельдшером по приему вызовов службы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5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В случае если по адресу вызова бригады НМП данной бригадой была установлена необходимость выезда бригады СМП, то </w:t>
      </w:r>
      <w:r w:rsidRPr="002F42D5">
        <w:rPr>
          <w:rFonts w:ascii="Times New Roman" w:eastAsia="Times New Roman" w:hAnsi="Times New Roman" w:cs="Times New Roman"/>
          <w:spacing w:val="-3"/>
          <w:sz w:val="30"/>
          <w:szCs w:val="30"/>
          <w:lang w:eastAsia="en-US"/>
        </w:rPr>
        <w:t>медицинским работником бригады НМП: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-3"/>
          <w:sz w:val="30"/>
          <w:szCs w:val="30"/>
          <w:lang w:eastAsia="en-US"/>
        </w:rPr>
        <w:t xml:space="preserve">данная информация передается 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диспетчеру</w:t>
      </w: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 xml:space="preserve">; 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оказываетс</w:t>
      </w:r>
      <w:r w:rsidR="007A1FA1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необходимая медицинская помощь пациенту в установленном порядке до приезда бригады СМП.</w:t>
      </w:r>
    </w:p>
    <w:p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>Результаты выезда бригады НМП медицинским работником данной бригады передаются диспетчеру и фиксируются в медицинских документах поликлиники.</w:t>
      </w:r>
    </w:p>
    <w:p w:rsidR="00137463" w:rsidRPr="00137463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7"/>
          <w:sz w:val="30"/>
          <w:szCs w:val="30"/>
          <w:lang w:eastAsia="en-US"/>
        </w:rPr>
        <w:t>При возникновении чрезвычайных ситуаций бригада НМП осуществляет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оказание медицинской помощи, </w:t>
      </w:r>
      <w:r w:rsidRPr="002F42D5">
        <w:rPr>
          <w:rFonts w:ascii="Times New Roman" w:eastAsia="Times New Roman" w:hAnsi="Times New Roman" w:cs="Times New Roman"/>
          <w:spacing w:val="2"/>
          <w:sz w:val="30"/>
          <w:szCs w:val="30"/>
          <w:lang w:eastAsia="en-US"/>
        </w:rPr>
        <w:t xml:space="preserve">как на территории </w:t>
      </w:r>
      <w:r w:rsidRPr="002F42D5">
        <w:rPr>
          <w:rFonts w:ascii="Times New Roman" w:eastAsia="Times New Roman" w:hAnsi="Times New Roman" w:cs="Times New Roman"/>
          <w:spacing w:val="2"/>
          <w:sz w:val="30"/>
          <w:szCs w:val="30"/>
          <w:lang w:eastAsia="en-US"/>
        </w:rPr>
        <w:lastRenderedPageBreak/>
        <w:t>обслуживания поликлиники, так и в масштабах населенного пункта (района)</w:t>
      </w: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>, совместно со службой СМП.</w:t>
      </w:r>
      <w:bookmarkStart w:id="6" w:name="_GoBack"/>
      <w:bookmarkEnd w:id="6"/>
    </w:p>
    <w:p w:rsidR="001112EF" w:rsidRDefault="001112EF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12EF" w:rsidSect="00DC41D7">
      <w:headerReference w:type="even" r:id="rId26"/>
      <w:headerReference w:type="default" r:id="rId27"/>
      <w:headerReference w:type="first" r:id="rId28"/>
      <w:footerReference w:type="first" r:id="rId29"/>
      <w:pgSz w:w="11907" w:h="16840" w:code="9"/>
      <w:pgMar w:top="1134" w:right="851" w:bottom="1134" w:left="1701" w:header="709" w:footer="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69" w:rsidRDefault="00757169" w:rsidP="006E45A9">
      <w:pPr>
        <w:spacing w:after="0" w:line="240" w:lineRule="auto"/>
      </w:pPr>
      <w:r>
        <w:separator/>
      </w:r>
    </w:p>
  </w:endnote>
  <w:endnote w:type="continuationSeparator" w:id="0">
    <w:p w:rsidR="00757169" w:rsidRDefault="00757169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317B43" w:rsidRDefault="00EE48C1" w:rsidP="00317B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7E2146" w:rsidRDefault="00EE48C1" w:rsidP="007E2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7E2146" w:rsidRDefault="00EE48C1" w:rsidP="007E214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7E2146" w:rsidRDefault="00EE48C1" w:rsidP="007E2146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F2211A" w:rsidRDefault="00EE48C1" w:rsidP="00F2211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Default="00EE4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69" w:rsidRDefault="00757169" w:rsidP="006E45A9">
      <w:pPr>
        <w:spacing w:after="0" w:line="240" w:lineRule="auto"/>
      </w:pPr>
      <w:r>
        <w:separator/>
      </w:r>
    </w:p>
  </w:footnote>
  <w:footnote w:type="continuationSeparator" w:id="0">
    <w:p w:rsidR="00757169" w:rsidRDefault="00757169" w:rsidP="006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Pr="00234444" w:rsidRDefault="00EE48C1" w:rsidP="00C27B06">
    <w:pPr>
      <w:pStyle w:val="a5"/>
      <w:framePr w:wrap="around" w:vAnchor="text" w:hAnchor="margin" w:xAlign="center" w:y="1"/>
      <w:rPr>
        <w:rStyle w:val="af"/>
        <w:rFonts w:ascii="Times New Roman" w:hAnsi="Times New Roman" w:cs="Times New Roman"/>
        <w:sz w:val="28"/>
        <w:szCs w:val="28"/>
      </w:rPr>
    </w:pPr>
    <w:r w:rsidRPr="00234444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234444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234444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2F42D5">
      <w:rPr>
        <w:rStyle w:val="af"/>
        <w:rFonts w:ascii="Times New Roman" w:hAnsi="Times New Roman" w:cs="Times New Roman"/>
        <w:noProof/>
        <w:sz w:val="28"/>
        <w:szCs w:val="28"/>
      </w:rPr>
      <w:t>41</w:t>
    </w:r>
    <w:r w:rsidRPr="00234444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:rsidR="00EE48C1" w:rsidRDefault="00EE48C1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1889857"/>
      <w:docPartObj>
        <w:docPartGallery w:val="Page Numbers (Top of Page)"/>
        <w:docPartUnique/>
      </w:docPartObj>
    </w:sdtPr>
    <w:sdtEndPr/>
    <w:sdtContent>
      <w:p w:rsidR="00EE48C1" w:rsidRPr="007442B3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00713353"/>
      <w:docPartObj>
        <w:docPartGallery w:val="Page Numbers (Top of Page)"/>
        <w:docPartUnique/>
      </w:docPartObj>
    </w:sdtPr>
    <w:sdtEndPr/>
    <w:sdtContent>
      <w:p w:rsidR="00EE48C1" w:rsidRPr="007442B3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6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17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15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004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399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2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8C1" w:rsidRPr="006E45A9" w:rsidRDefault="00EE48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2D5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1" w:rsidRDefault="00EE48C1" w:rsidP="00C27B0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48C1" w:rsidRDefault="00EE48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D62"/>
    <w:multiLevelType w:val="hybridMultilevel"/>
    <w:tmpl w:val="7AC8B5CC"/>
    <w:lvl w:ilvl="0" w:tplc="AC40C7B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F13A8"/>
    <w:multiLevelType w:val="multilevel"/>
    <w:tmpl w:val="908231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CE01E1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46864B4D"/>
    <w:multiLevelType w:val="multilevel"/>
    <w:tmpl w:val="038EB6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9143B"/>
    <w:multiLevelType w:val="hybridMultilevel"/>
    <w:tmpl w:val="C0F64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CD2413"/>
    <w:multiLevelType w:val="hybridMultilevel"/>
    <w:tmpl w:val="2820DF90"/>
    <w:lvl w:ilvl="0" w:tplc="2374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0101BB"/>
    <w:multiLevelType w:val="hybridMultilevel"/>
    <w:tmpl w:val="2C9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C8B"/>
    <w:multiLevelType w:val="hybridMultilevel"/>
    <w:tmpl w:val="C38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5"/>
    <w:rsid w:val="00006A8A"/>
    <w:rsid w:val="000423D9"/>
    <w:rsid w:val="000706E6"/>
    <w:rsid w:val="00075993"/>
    <w:rsid w:val="00075B16"/>
    <w:rsid w:val="00077711"/>
    <w:rsid w:val="000C4110"/>
    <w:rsid w:val="000F5C6A"/>
    <w:rsid w:val="00107F4D"/>
    <w:rsid w:val="001112EF"/>
    <w:rsid w:val="00137463"/>
    <w:rsid w:val="0013785F"/>
    <w:rsid w:val="001504E1"/>
    <w:rsid w:val="00156AF7"/>
    <w:rsid w:val="00180FC2"/>
    <w:rsid w:val="0018148E"/>
    <w:rsid w:val="001E2B84"/>
    <w:rsid w:val="0020101E"/>
    <w:rsid w:val="00234444"/>
    <w:rsid w:val="00235876"/>
    <w:rsid w:val="002359E1"/>
    <w:rsid w:val="0026695B"/>
    <w:rsid w:val="00277C93"/>
    <w:rsid w:val="00285176"/>
    <w:rsid w:val="00290F84"/>
    <w:rsid w:val="002B7B40"/>
    <w:rsid w:val="002C0A18"/>
    <w:rsid w:val="002C4E0E"/>
    <w:rsid w:val="002F42D5"/>
    <w:rsid w:val="00317B43"/>
    <w:rsid w:val="00327419"/>
    <w:rsid w:val="003923A1"/>
    <w:rsid w:val="00394318"/>
    <w:rsid w:val="003A1A6B"/>
    <w:rsid w:val="003A4640"/>
    <w:rsid w:val="003C40A7"/>
    <w:rsid w:val="003F55E8"/>
    <w:rsid w:val="003F65BF"/>
    <w:rsid w:val="0040648A"/>
    <w:rsid w:val="00442CE0"/>
    <w:rsid w:val="00451625"/>
    <w:rsid w:val="004544CE"/>
    <w:rsid w:val="00456FE2"/>
    <w:rsid w:val="00457C0A"/>
    <w:rsid w:val="00461E90"/>
    <w:rsid w:val="00487287"/>
    <w:rsid w:val="004A7BBC"/>
    <w:rsid w:val="004C3668"/>
    <w:rsid w:val="004D5161"/>
    <w:rsid w:val="004E5974"/>
    <w:rsid w:val="005364C1"/>
    <w:rsid w:val="00555693"/>
    <w:rsid w:val="005C368D"/>
    <w:rsid w:val="005F3405"/>
    <w:rsid w:val="005F6D0C"/>
    <w:rsid w:val="00602B36"/>
    <w:rsid w:val="00602D71"/>
    <w:rsid w:val="00692372"/>
    <w:rsid w:val="006C6DA2"/>
    <w:rsid w:val="006D3FA4"/>
    <w:rsid w:val="006E0AC7"/>
    <w:rsid w:val="006E45A9"/>
    <w:rsid w:val="006F1F38"/>
    <w:rsid w:val="007076AD"/>
    <w:rsid w:val="00711A07"/>
    <w:rsid w:val="0072560A"/>
    <w:rsid w:val="0072657E"/>
    <w:rsid w:val="00731A11"/>
    <w:rsid w:val="007442B3"/>
    <w:rsid w:val="007469B7"/>
    <w:rsid w:val="00757169"/>
    <w:rsid w:val="00784782"/>
    <w:rsid w:val="007A1FA1"/>
    <w:rsid w:val="007A4156"/>
    <w:rsid w:val="007B7817"/>
    <w:rsid w:val="007C223E"/>
    <w:rsid w:val="007E2146"/>
    <w:rsid w:val="008268FD"/>
    <w:rsid w:val="008C621C"/>
    <w:rsid w:val="008F0300"/>
    <w:rsid w:val="008F6202"/>
    <w:rsid w:val="00900C59"/>
    <w:rsid w:val="00906904"/>
    <w:rsid w:val="00971D9B"/>
    <w:rsid w:val="009953C3"/>
    <w:rsid w:val="009A1BE5"/>
    <w:rsid w:val="009B58F4"/>
    <w:rsid w:val="009B5D28"/>
    <w:rsid w:val="009C2BA1"/>
    <w:rsid w:val="009F1C09"/>
    <w:rsid w:val="009F41D6"/>
    <w:rsid w:val="00A52DE9"/>
    <w:rsid w:val="00A676FC"/>
    <w:rsid w:val="00A71D1E"/>
    <w:rsid w:val="00A81B96"/>
    <w:rsid w:val="00B21912"/>
    <w:rsid w:val="00B72DD2"/>
    <w:rsid w:val="00BB4E9B"/>
    <w:rsid w:val="00BC0D18"/>
    <w:rsid w:val="00BD5949"/>
    <w:rsid w:val="00BD7944"/>
    <w:rsid w:val="00BE61AA"/>
    <w:rsid w:val="00C27B06"/>
    <w:rsid w:val="00C3689C"/>
    <w:rsid w:val="00C50A8F"/>
    <w:rsid w:val="00C66509"/>
    <w:rsid w:val="00C71564"/>
    <w:rsid w:val="00D504DD"/>
    <w:rsid w:val="00DB4DA6"/>
    <w:rsid w:val="00DC41D7"/>
    <w:rsid w:val="00DC6DDC"/>
    <w:rsid w:val="00DF5C1B"/>
    <w:rsid w:val="00E13AB5"/>
    <w:rsid w:val="00E57078"/>
    <w:rsid w:val="00E634AF"/>
    <w:rsid w:val="00E965EC"/>
    <w:rsid w:val="00EB18E4"/>
    <w:rsid w:val="00EB6F33"/>
    <w:rsid w:val="00EC71AD"/>
    <w:rsid w:val="00EE1906"/>
    <w:rsid w:val="00EE48C1"/>
    <w:rsid w:val="00F2211A"/>
    <w:rsid w:val="00F30808"/>
    <w:rsid w:val="00F36EA6"/>
    <w:rsid w:val="00F423D3"/>
    <w:rsid w:val="00F465AD"/>
    <w:rsid w:val="00F53DC1"/>
    <w:rsid w:val="00F57C12"/>
    <w:rsid w:val="00F81352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FA4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3F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912"/>
    <w:pPr>
      <w:ind w:left="720"/>
      <w:contextualSpacing/>
    </w:pPr>
  </w:style>
  <w:style w:type="table" w:styleId="a4">
    <w:name w:val="Table Grid"/>
    <w:basedOn w:val="a1"/>
    <w:uiPriority w:val="59"/>
    <w:rsid w:val="006E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E45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5A9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2358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8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Подпись к таблице_"/>
    <w:basedOn w:val="a0"/>
    <w:link w:val="aa"/>
    <w:locked/>
    <w:rsid w:val="00235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358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1">
    <w:name w:val="Основной текст (2) + 11"/>
    <w:aliases w:val="5 pt,Полужирный"/>
    <w:basedOn w:val="21"/>
    <w:rsid w:val="002358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D3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7442B3"/>
  </w:style>
  <w:style w:type="numbering" w:customStyle="1" w:styleId="11">
    <w:name w:val="Нет списка1"/>
    <w:next w:val="a2"/>
    <w:uiPriority w:val="99"/>
    <w:semiHidden/>
    <w:unhideWhenUsed/>
    <w:rsid w:val="0018148E"/>
  </w:style>
  <w:style w:type="paragraph" w:styleId="ac">
    <w:name w:val="No Spacing"/>
    <w:uiPriority w:val="1"/>
    <w:qFormat/>
    <w:rsid w:val="0018148E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14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8148E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81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317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17B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92ED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92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2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4">
    <w:name w:val="Body Text 2"/>
    <w:basedOn w:val="a"/>
    <w:link w:val="25"/>
    <w:uiPriority w:val="99"/>
    <w:unhideWhenUsed/>
    <w:rsid w:val="00F92E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92EDB"/>
  </w:style>
  <w:style w:type="table" w:customStyle="1" w:styleId="5">
    <w:name w:val="Сетка таблицы5"/>
    <w:basedOn w:val="a1"/>
    <w:next w:val="a4"/>
    <w:uiPriority w:val="59"/>
    <w:rsid w:val="00F92ED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37463"/>
  </w:style>
  <w:style w:type="character" w:styleId="af">
    <w:name w:val="page number"/>
    <w:basedOn w:val="a0"/>
    <w:rsid w:val="00137463"/>
  </w:style>
  <w:style w:type="paragraph" w:customStyle="1" w:styleId="newncpi0">
    <w:name w:val="newncpi0"/>
    <w:basedOn w:val="a"/>
    <w:rsid w:val="00137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1374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3746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37463"/>
    <w:rPr>
      <w:rFonts w:ascii="Times New Roman" w:hAnsi="Times New Roman" w:cs="Times New Roman" w:hint="default"/>
    </w:rPr>
  </w:style>
  <w:style w:type="character" w:customStyle="1" w:styleId="number">
    <w:name w:val="number"/>
    <w:rsid w:val="00137463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iPriority w:val="99"/>
    <w:semiHidden/>
    <w:unhideWhenUsed/>
    <w:rsid w:val="004E59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E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FA4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3F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912"/>
    <w:pPr>
      <w:ind w:left="720"/>
      <w:contextualSpacing/>
    </w:pPr>
  </w:style>
  <w:style w:type="table" w:styleId="a4">
    <w:name w:val="Table Grid"/>
    <w:basedOn w:val="a1"/>
    <w:uiPriority w:val="59"/>
    <w:rsid w:val="006E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E45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5A9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2358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8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Подпись к таблице_"/>
    <w:basedOn w:val="a0"/>
    <w:link w:val="aa"/>
    <w:locked/>
    <w:rsid w:val="00235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358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1">
    <w:name w:val="Основной текст (2) + 11"/>
    <w:aliases w:val="5 pt,Полужирный"/>
    <w:basedOn w:val="21"/>
    <w:rsid w:val="002358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D3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7442B3"/>
  </w:style>
  <w:style w:type="numbering" w:customStyle="1" w:styleId="11">
    <w:name w:val="Нет списка1"/>
    <w:next w:val="a2"/>
    <w:uiPriority w:val="99"/>
    <w:semiHidden/>
    <w:unhideWhenUsed/>
    <w:rsid w:val="0018148E"/>
  </w:style>
  <w:style w:type="paragraph" w:styleId="ac">
    <w:name w:val="No Spacing"/>
    <w:uiPriority w:val="1"/>
    <w:qFormat/>
    <w:rsid w:val="0018148E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14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8148E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81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317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17B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92ED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92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2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4">
    <w:name w:val="Body Text 2"/>
    <w:basedOn w:val="a"/>
    <w:link w:val="25"/>
    <w:uiPriority w:val="99"/>
    <w:unhideWhenUsed/>
    <w:rsid w:val="00F92E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92EDB"/>
  </w:style>
  <w:style w:type="table" w:customStyle="1" w:styleId="5">
    <w:name w:val="Сетка таблицы5"/>
    <w:basedOn w:val="a1"/>
    <w:next w:val="a4"/>
    <w:uiPriority w:val="59"/>
    <w:rsid w:val="00F92ED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37463"/>
  </w:style>
  <w:style w:type="character" w:styleId="af">
    <w:name w:val="page number"/>
    <w:basedOn w:val="a0"/>
    <w:rsid w:val="00137463"/>
  </w:style>
  <w:style w:type="paragraph" w:customStyle="1" w:styleId="newncpi0">
    <w:name w:val="newncpi0"/>
    <w:basedOn w:val="a"/>
    <w:rsid w:val="00137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1374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3746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37463"/>
    <w:rPr>
      <w:rFonts w:ascii="Times New Roman" w:hAnsi="Times New Roman" w:cs="Times New Roman" w:hint="default"/>
    </w:rPr>
  </w:style>
  <w:style w:type="character" w:customStyle="1" w:styleId="number">
    <w:name w:val="number"/>
    <w:rsid w:val="00137463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iPriority w:val="99"/>
    <w:semiHidden/>
    <w:unhideWhenUsed/>
    <w:rsid w:val="004E59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E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96B56CB65DE0BBF7451163C41AE238B6FB3A2ACB9A31B34ECE7255D49E4AB2D1Ak6U3L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=A96B56CB65DE0BBF7451163C41AE238B6FB3A2ACB9A81C37ECE1255D49E4AB2D1Ak6U3L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96B56CB65DE0BBF7451163C41AE238B6FB3A2ACB9A31B34ECE7255D49E4AB2D1A637125767ED0E42917B57Ek7U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A96B56CB65DE0BBF7451163C41AE238B6FB3A2ACB9A61A3CEAE8255D49E4AB2D1Ak6U3L" TargetMode="External"/><Relationship Id="rId28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A96B56CB65DE0BBF7451163C41AE238B6FB3A2ACB9A81D32EEE0255D49E4AB2D1Ak6U3L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10606</Words>
  <Characters>60457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TEST</cp:lastModifiedBy>
  <cp:revision>9</cp:revision>
  <cp:lastPrinted>2020-02-24T07:33:00Z</cp:lastPrinted>
  <dcterms:created xsi:type="dcterms:W3CDTF">2020-02-07T14:11:00Z</dcterms:created>
  <dcterms:modified xsi:type="dcterms:W3CDTF">2020-02-24T07:34:00Z</dcterms:modified>
</cp:coreProperties>
</file>